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Cs w:val="32"/>
        </w:rPr>
        <w:alias w:val="Enter your name:"/>
        <w:tag w:val="Enter your name:"/>
        <w:id w:val="-1624534635"/>
        <w:placeholder>
          <w:docPart w:val="84DA3422FB204E5E83FC245EE3F038E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1E25B00" w14:textId="77777777" w:rsidR="004B0292" w:rsidRPr="000B45EB" w:rsidRDefault="00C4564F" w:rsidP="00597AE6">
          <w:pPr>
            <w:pStyle w:val="Title"/>
            <w:jc w:val="center"/>
            <w:rPr>
              <w:szCs w:val="32"/>
            </w:rPr>
          </w:pPr>
          <w:r w:rsidRPr="000B45EB">
            <w:rPr>
              <w:szCs w:val="32"/>
            </w:rPr>
            <w:t xml:space="preserve">Jorden </w:t>
          </w:r>
          <w:r w:rsidR="000B45EB">
            <w:rPr>
              <w:szCs w:val="32"/>
            </w:rPr>
            <w:t xml:space="preserve">E. </w:t>
          </w:r>
          <w:r w:rsidRPr="000B45EB">
            <w:rPr>
              <w:szCs w:val="32"/>
            </w:rPr>
            <w:t>Jackson</w:t>
          </w:r>
        </w:p>
      </w:sdtContent>
    </w:sdt>
    <w:p w14:paraId="03C9DD14" w14:textId="0D7755C6" w:rsidR="00250D3B" w:rsidRPr="00D8376F" w:rsidRDefault="003304EA" w:rsidP="000B45EB">
      <w:pPr>
        <w:pStyle w:val="ContactInfo"/>
        <w:spacing w:before="0"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Enter phone:"/>
          <w:tag w:val="Enter phone:"/>
          <w:id w:val="1700671822"/>
          <w:placeholder>
            <w:docPart w:val="42BBDCFE63444533BE51FD3BA7F22D60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0B45EB" w:rsidRPr="00D8376F">
            <w:rPr>
              <w:sz w:val="20"/>
              <w:szCs w:val="20"/>
            </w:rPr>
            <w:t xml:space="preserve">Vita- </w:t>
          </w:r>
          <w:r w:rsidR="00414272">
            <w:rPr>
              <w:sz w:val="20"/>
              <w:szCs w:val="20"/>
            </w:rPr>
            <w:t>February</w:t>
          </w:r>
          <w:r w:rsidR="000B45EB" w:rsidRPr="00D8376F">
            <w:rPr>
              <w:sz w:val="20"/>
              <w:szCs w:val="20"/>
            </w:rPr>
            <w:t xml:space="preserve"> 20</w:t>
          </w:r>
          <w:r w:rsidR="00414272">
            <w:rPr>
              <w:sz w:val="20"/>
              <w:szCs w:val="20"/>
            </w:rPr>
            <w:t>21</w:t>
          </w:r>
          <w:r w:rsidR="000B45EB" w:rsidRPr="00D8376F">
            <w:rPr>
              <w:sz w:val="20"/>
              <w:szCs w:val="20"/>
            </w:rPr>
            <w:br/>
          </w:r>
          <w:r w:rsidR="00074267" w:rsidRPr="00D8376F">
            <w:rPr>
              <w:sz w:val="20"/>
              <w:szCs w:val="20"/>
            </w:rPr>
            <w:t>(360) 609-5331</w:t>
          </w:r>
        </w:sdtContent>
      </w:sdt>
      <w:r w:rsidR="00DA3B8F" w:rsidRPr="00D8376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nter email:"/>
          <w:tag w:val="Enter email:"/>
          <w:id w:val="-1595316963"/>
          <w:placeholder>
            <w:docPart w:val="B5342716535945A4851574B5BB4584E3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597AE6" w:rsidRPr="00D8376F">
            <w:rPr>
              <w:sz w:val="20"/>
              <w:szCs w:val="20"/>
            </w:rPr>
            <w:br/>
          </w:r>
          <w:r w:rsidR="00C4564F" w:rsidRPr="00D8376F">
            <w:rPr>
              <w:sz w:val="20"/>
              <w:szCs w:val="20"/>
            </w:rPr>
            <w:t xml:space="preserve"> jorden.jackson@gmail.com</w:t>
          </w:r>
        </w:sdtContent>
      </w:sdt>
    </w:p>
    <w:tbl>
      <w:tblPr>
        <w:tblW w:w="5083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180"/>
        <w:gridCol w:w="1290"/>
        <w:gridCol w:w="9509"/>
      </w:tblGrid>
      <w:tr w:rsidR="003A093B" w:rsidRPr="00F957E5" w14:paraId="2A7D27DA" w14:textId="77777777" w:rsidTr="00DE125C">
        <w:trPr>
          <w:trHeight w:val="385"/>
        </w:trPr>
        <w:tc>
          <w:tcPr>
            <w:tcW w:w="10979" w:type="dxa"/>
            <w:gridSpan w:val="3"/>
          </w:tcPr>
          <w:p w14:paraId="72330614" w14:textId="6FA23AF8" w:rsidR="003A093B" w:rsidRPr="00F957E5" w:rsidRDefault="003A093B" w:rsidP="00F957E5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Education</w:t>
            </w:r>
            <w:r w:rsidR="004E52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93B" w:rsidRPr="00F957E5" w14:paraId="59A3D5C0" w14:textId="77777777" w:rsidTr="00DE125C">
        <w:trPr>
          <w:trHeight w:val="1917"/>
        </w:trPr>
        <w:tc>
          <w:tcPr>
            <w:tcW w:w="180" w:type="dxa"/>
          </w:tcPr>
          <w:p w14:paraId="1E6E8FF8" w14:textId="77777777" w:rsidR="003A093B" w:rsidRPr="00F957E5" w:rsidRDefault="003A093B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15" w:type="dxa"/>
            </w:tcMar>
          </w:tcPr>
          <w:p w14:paraId="1295D24C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Current</w:t>
            </w:r>
          </w:p>
          <w:p w14:paraId="18B15FBD" w14:textId="77777777" w:rsidR="00B95D66" w:rsidRPr="00F957E5" w:rsidRDefault="002F0B5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</w:t>
            </w:r>
          </w:p>
          <w:p w14:paraId="37C686B1" w14:textId="77777777" w:rsidR="003A093B" w:rsidRDefault="003A093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20</w:t>
            </w:r>
            <w:r w:rsidR="00414272">
              <w:rPr>
                <w:sz w:val="20"/>
                <w:szCs w:val="20"/>
              </w:rPr>
              <w:t>20</w:t>
            </w:r>
          </w:p>
          <w:p w14:paraId="24456595" w14:textId="77777777" w:rsidR="00414272" w:rsidRDefault="00414272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</w:p>
          <w:p w14:paraId="67B29CFD" w14:textId="78734E4B" w:rsidR="00414272" w:rsidRPr="00F957E5" w:rsidRDefault="00414272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09" w:type="dxa"/>
          </w:tcPr>
          <w:p w14:paraId="6B29C5F6" w14:textId="5B0F3578" w:rsidR="00414272" w:rsidRDefault="00414272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Ph.D., Rural Sociology and Demography </w:t>
            </w:r>
            <w:r w:rsidRPr="00F957E5">
              <w:rPr>
                <w:i/>
                <w:sz w:val="20"/>
                <w:szCs w:val="20"/>
              </w:rPr>
              <w:t>(in progress)</w:t>
            </w:r>
          </w:p>
          <w:p w14:paraId="1B0F8328" w14:textId="32FEC7AC" w:rsidR="00414272" w:rsidRDefault="00414272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State University, State College PA</w:t>
            </w:r>
          </w:p>
          <w:p w14:paraId="4A3D931D" w14:textId="2A86FC9A" w:rsidR="003A093B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M.S., Sociology </w:t>
            </w:r>
          </w:p>
          <w:p w14:paraId="3741AD62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Brigham Young University, Provo, UT</w:t>
            </w:r>
          </w:p>
          <w:p w14:paraId="6DA54704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B.S., Sociology</w:t>
            </w:r>
          </w:p>
          <w:p w14:paraId="78A24A0E" w14:textId="77777777" w:rsidR="00B95D66" w:rsidRPr="00D8376F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D8376F">
              <w:rPr>
                <w:sz w:val="20"/>
                <w:szCs w:val="20"/>
              </w:rPr>
              <w:t>Valedictorian</w:t>
            </w:r>
          </w:p>
          <w:p w14:paraId="04FFE09E" w14:textId="3EC6B9D1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Minor in </w:t>
            </w:r>
            <w:r w:rsidR="00414272">
              <w:rPr>
                <w:sz w:val="20"/>
                <w:szCs w:val="20"/>
              </w:rPr>
              <w:t xml:space="preserve">Global </w:t>
            </w:r>
            <w:r w:rsidRPr="00F957E5">
              <w:rPr>
                <w:sz w:val="20"/>
                <w:szCs w:val="20"/>
              </w:rPr>
              <w:t>Women’s Studies</w:t>
            </w:r>
          </w:p>
          <w:p w14:paraId="6758C5AB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Minor in International Development</w:t>
            </w:r>
          </w:p>
          <w:p w14:paraId="53A41AC5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Brigham Young University, Provo, UT</w:t>
            </w:r>
          </w:p>
        </w:tc>
      </w:tr>
      <w:tr w:rsidR="00B95D66" w:rsidRPr="00F957E5" w14:paraId="6999BD30" w14:textId="77777777" w:rsidTr="00DE125C">
        <w:trPr>
          <w:trHeight w:val="288"/>
        </w:trPr>
        <w:tc>
          <w:tcPr>
            <w:tcW w:w="10979" w:type="dxa"/>
            <w:gridSpan w:val="3"/>
          </w:tcPr>
          <w:p w14:paraId="7D4C0CF3" w14:textId="77777777" w:rsidR="00B95D66" w:rsidRPr="00F957E5" w:rsidRDefault="00B95D66" w:rsidP="00F957E5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Employment</w:t>
            </w:r>
          </w:p>
        </w:tc>
      </w:tr>
      <w:tr w:rsidR="0028163E" w:rsidRPr="00F957E5" w14:paraId="59C6C7E0" w14:textId="77777777" w:rsidTr="00DE125C">
        <w:trPr>
          <w:trHeight w:val="80"/>
        </w:trPr>
        <w:tc>
          <w:tcPr>
            <w:tcW w:w="10979" w:type="dxa"/>
            <w:gridSpan w:val="3"/>
          </w:tcPr>
          <w:p w14:paraId="49FBBE77" w14:textId="77777777" w:rsidR="0028163E" w:rsidRPr="00F957E5" w:rsidRDefault="0028163E" w:rsidP="00A63005">
            <w:pPr>
              <w:pStyle w:val="Heading2"/>
              <w:spacing w:after="0" w:line="288" w:lineRule="auto"/>
              <w:ind w:left="90"/>
              <w:rPr>
                <w:i/>
                <w:sz w:val="20"/>
                <w:szCs w:val="20"/>
              </w:rPr>
            </w:pPr>
            <w:r w:rsidRPr="00F957E5">
              <w:rPr>
                <w:i/>
                <w:sz w:val="20"/>
                <w:szCs w:val="20"/>
              </w:rPr>
              <w:t>Current Position</w:t>
            </w:r>
          </w:p>
        </w:tc>
      </w:tr>
      <w:tr w:rsidR="00414272" w:rsidRPr="00F957E5" w14:paraId="395B8A03" w14:textId="77777777" w:rsidTr="00DE125C">
        <w:trPr>
          <w:trHeight w:val="288"/>
        </w:trPr>
        <w:tc>
          <w:tcPr>
            <w:tcW w:w="180" w:type="dxa"/>
          </w:tcPr>
          <w:p w14:paraId="39EEC4C0" w14:textId="77777777" w:rsidR="00414272" w:rsidRPr="00F957E5" w:rsidRDefault="00414272" w:rsidP="00414272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99" w:type="dxa"/>
            <w:gridSpan w:val="2"/>
            <w:tcMar>
              <w:left w:w="115" w:type="dxa"/>
            </w:tcMar>
          </w:tcPr>
          <w:p w14:paraId="262D77D9" w14:textId="750F0650" w:rsidR="00414272" w:rsidRPr="00F957E5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Graduate Fellowship, Penn State University, August 2020-Present</w:t>
            </w:r>
          </w:p>
        </w:tc>
      </w:tr>
      <w:tr w:rsidR="00414272" w:rsidRPr="00F957E5" w14:paraId="7B0BBDC5" w14:textId="77777777" w:rsidTr="00DE125C">
        <w:trPr>
          <w:trHeight w:val="20"/>
        </w:trPr>
        <w:tc>
          <w:tcPr>
            <w:tcW w:w="10979" w:type="dxa"/>
            <w:gridSpan w:val="3"/>
          </w:tcPr>
          <w:p w14:paraId="07CA6830" w14:textId="77777777" w:rsidR="00414272" w:rsidRPr="00F957E5" w:rsidRDefault="00414272" w:rsidP="00414272">
            <w:pPr>
              <w:pStyle w:val="Heading2"/>
              <w:spacing w:after="0" w:line="288" w:lineRule="auto"/>
              <w:ind w:left="180" w:hanging="90"/>
              <w:rPr>
                <w:i/>
                <w:sz w:val="20"/>
                <w:szCs w:val="20"/>
              </w:rPr>
            </w:pPr>
            <w:r w:rsidRPr="00F957E5">
              <w:rPr>
                <w:i/>
                <w:sz w:val="20"/>
                <w:szCs w:val="20"/>
              </w:rPr>
              <w:t>Past Positions</w:t>
            </w:r>
          </w:p>
        </w:tc>
      </w:tr>
      <w:tr w:rsidR="00414272" w:rsidRPr="00F957E5" w14:paraId="2B1F0268" w14:textId="77777777" w:rsidTr="00DE125C">
        <w:trPr>
          <w:trHeight w:val="720"/>
        </w:trPr>
        <w:tc>
          <w:tcPr>
            <w:tcW w:w="180" w:type="dxa"/>
          </w:tcPr>
          <w:p w14:paraId="0C7C2196" w14:textId="77777777" w:rsidR="00414272" w:rsidRPr="00F957E5" w:rsidRDefault="00414272" w:rsidP="00414272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99" w:type="dxa"/>
            <w:gridSpan w:val="2"/>
            <w:tcMar>
              <w:left w:w="115" w:type="dxa"/>
            </w:tcMar>
          </w:tcPr>
          <w:p w14:paraId="7FF0D064" w14:textId="3756EA22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 Assistant, Department of Sociology, Brigham Young University, April 2018-April 2020</w:t>
            </w:r>
          </w:p>
          <w:p w14:paraId="3F71C9AA" w14:textId="23A805BC" w:rsidR="00414272" w:rsidRPr="00F957E5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Teaching Assistant, Data Analysis, Brigham Young University, September 2017 – December 2017</w:t>
            </w:r>
          </w:p>
          <w:p w14:paraId="2DE4C538" w14:textId="66DB5AC2" w:rsidR="00414272" w:rsidRPr="00F957E5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Teaching Assistant, Research Methods, Brigham Young University, January 2017 – August 2017</w:t>
            </w:r>
          </w:p>
          <w:p w14:paraId="41D32155" w14:textId="77777777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Research Assistant, Department of Sociology, Brigham Young University, January 2017- April 2018</w:t>
            </w:r>
          </w:p>
          <w:p w14:paraId="6A49C532" w14:textId="4D0C56CA" w:rsidR="00414272" w:rsidRPr="00F957E5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Mentor, Residential Treatment Center, Maple Lake Academy, May 2016- December 2016</w:t>
            </w:r>
          </w:p>
        </w:tc>
      </w:tr>
      <w:tr w:rsidR="00414272" w:rsidRPr="00F957E5" w14:paraId="60951BB2" w14:textId="77777777" w:rsidTr="00DE125C">
        <w:trPr>
          <w:trHeight w:val="99"/>
        </w:trPr>
        <w:tc>
          <w:tcPr>
            <w:tcW w:w="10979" w:type="dxa"/>
            <w:gridSpan w:val="3"/>
          </w:tcPr>
          <w:p w14:paraId="480AC785" w14:textId="03968361" w:rsidR="00414272" w:rsidRPr="00352882" w:rsidRDefault="00414272" w:rsidP="00414272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352882">
              <w:rPr>
                <w:b/>
                <w:sz w:val="20"/>
                <w:szCs w:val="20"/>
              </w:rPr>
              <w:t>Volunteer/Leadership Experience</w:t>
            </w:r>
          </w:p>
        </w:tc>
      </w:tr>
      <w:tr w:rsidR="00414272" w:rsidRPr="00F957E5" w14:paraId="5201927F" w14:textId="77777777" w:rsidTr="00DE125C">
        <w:trPr>
          <w:trHeight w:val="720"/>
        </w:trPr>
        <w:tc>
          <w:tcPr>
            <w:tcW w:w="180" w:type="dxa"/>
          </w:tcPr>
          <w:p w14:paraId="53546876" w14:textId="77777777" w:rsidR="00414272" w:rsidRPr="00F957E5" w:rsidRDefault="00414272" w:rsidP="00414272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99" w:type="dxa"/>
            <w:gridSpan w:val="2"/>
            <w:tcMar>
              <w:left w:w="115" w:type="dxa"/>
            </w:tcMar>
          </w:tcPr>
          <w:p w14:paraId="03BB41D3" w14:textId="162B6819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Rape Crisis, Team Member, 2019- </w:t>
            </w:r>
            <w:r w:rsidR="00CC0D19">
              <w:rPr>
                <w:sz w:val="20"/>
                <w:szCs w:val="20"/>
              </w:rPr>
              <w:t>2020</w:t>
            </w:r>
          </w:p>
          <w:p w14:paraId="72BBBCAC" w14:textId="42C6412B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March Provo, President, 2018-</w:t>
            </w:r>
            <w:r w:rsidR="00CC0D19">
              <w:rPr>
                <w:sz w:val="20"/>
                <w:szCs w:val="20"/>
              </w:rPr>
              <w:t xml:space="preserve"> 2020</w:t>
            </w:r>
          </w:p>
          <w:p w14:paraId="5207486B" w14:textId="75DA03A3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Studies Honor Society, Brigham Young University, President, 2017- 2018</w:t>
            </w:r>
          </w:p>
          <w:p w14:paraId="6DFA3B8E" w14:textId="284EA180" w:rsidR="00414272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Smart Foundation, Researcher, 2018</w:t>
            </w:r>
          </w:p>
          <w:p w14:paraId="683846D0" w14:textId="0067C0CE" w:rsidR="00414272" w:rsidRPr="00F957E5" w:rsidRDefault="00414272" w:rsidP="00414272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Women and Children in Crisis, Case Manager</w:t>
            </w:r>
            <w:r w:rsidR="00843211">
              <w:rPr>
                <w:sz w:val="20"/>
                <w:szCs w:val="20"/>
              </w:rPr>
              <w:t xml:space="preserve"> Internship</w:t>
            </w:r>
            <w:r>
              <w:rPr>
                <w:sz w:val="20"/>
                <w:szCs w:val="20"/>
              </w:rPr>
              <w:t>, 2017</w:t>
            </w:r>
          </w:p>
        </w:tc>
      </w:tr>
      <w:tr w:rsidR="00414272" w:rsidRPr="00F957E5" w14:paraId="671C7497" w14:textId="77777777" w:rsidTr="00DE125C">
        <w:trPr>
          <w:trHeight w:val="252"/>
        </w:trPr>
        <w:tc>
          <w:tcPr>
            <w:tcW w:w="10979" w:type="dxa"/>
            <w:gridSpan w:val="3"/>
          </w:tcPr>
          <w:p w14:paraId="5FAC1131" w14:textId="77777777" w:rsidR="00414272" w:rsidRPr="00F957E5" w:rsidRDefault="00414272" w:rsidP="00414272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Peer Reviewed Publications</w:t>
            </w:r>
          </w:p>
        </w:tc>
      </w:tr>
    </w:tbl>
    <w:tbl>
      <w:tblPr>
        <w:tblStyle w:val="TableGrid"/>
        <w:tblW w:w="10952" w:type="dxa"/>
        <w:tblLayout w:type="fixed"/>
        <w:tblLook w:val="04A0" w:firstRow="1" w:lastRow="0" w:firstColumn="1" w:lastColumn="0" w:noHBand="0" w:noVBand="1"/>
        <w:tblDescription w:val="Resume information table"/>
      </w:tblPr>
      <w:tblGrid>
        <w:gridCol w:w="236"/>
        <w:gridCol w:w="10710"/>
        <w:gridCol w:w="6"/>
      </w:tblGrid>
      <w:tr w:rsidR="0028163E" w:rsidRPr="00F957E5" w14:paraId="43ED219B" w14:textId="77777777" w:rsidTr="003100FA">
        <w:tc>
          <w:tcPr>
            <w:tcW w:w="10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1C55B" w14:textId="77777777" w:rsidR="0028163E" w:rsidRPr="00F957E5" w:rsidRDefault="0028163E" w:rsidP="00F957E5">
            <w:pPr>
              <w:spacing w:after="0" w:line="288" w:lineRule="auto"/>
              <w:ind w:left="432" w:right="432" w:hanging="432"/>
              <w:rPr>
                <w:rFonts w:cstheme="minorHAnsi"/>
                <w:sz w:val="20"/>
                <w:szCs w:val="20"/>
                <w:u w:val="single"/>
              </w:rPr>
            </w:pPr>
            <w:r w:rsidRPr="00F957E5">
              <w:rPr>
                <w:rFonts w:cstheme="minorHAnsi"/>
                <w:bCs/>
                <w:sz w:val="20"/>
                <w:szCs w:val="20"/>
                <w:u w:val="single"/>
              </w:rPr>
              <w:t>Peer Reviewed Journal Articles</w:t>
            </w:r>
            <w:r w:rsidRPr="00F957E5">
              <w:rPr>
                <w:rFonts w:cstheme="minorHAnsi"/>
                <w:sz w:val="20"/>
                <w:szCs w:val="20"/>
                <w:u w:val="single"/>
              </w:rPr>
              <w:t xml:space="preserve"> Accepted for Publication</w:t>
            </w:r>
          </w:p>
        </w:tc>
      </w:tr>
      <w:tr w:rsidR="003100FA" w:rsidRPr="00F957E5" w14:paraId="04717385" w14:textId="77777777" w:rsidTr="003100FA">
        <w:trPr>
          <w:gridAfter w:val="1"/>
          <w:wAfter w:w="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F0036" w14:textId="77777777" w:rsidR="0028163E" w:rsidRPr="00F957E5" w:rsidRDefault="0028163E" w:rsidP="00F957E5">
            <w:pPr>
              <w:spacing w:after="0" w:line="288" w:lineRule="auto"/>
              <w:ind w:right="-1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1F048EB7" w14:textId="603F87FC" w:rsidR="00414272" w:rsidRPr="00F30715" w:rsidRDefault="00414272" w:rsidP="00F30715">
            <w:pPr>
              <w:ind w:left="293" w:hanging="270"/>
              <w:rPr>
                <w:sz w:val="20"/>
                <w:szCs w:val="20"/>
              </w:rPr>
            </w:pPr>
            <w:r w:rsidRPr="00414272">
              <w:rPr>
                <w:sz w:val="20"/>
                <w:szCs w:val="20"/>
              </w:rPr>
              <w:t xml:space="preserve">Ward, Carol, Michael R. Cope, and </w:t>
            </w:r>
            <w:r w:rsidRPr="00414272">
              <w:rPr>
                <w:b/>
                <w:bCs/>
                <w:sz w:val="20"/>
                <w:szCs w:val="20"/>
              </w:rPr>
              <w:t>Jorden E. Jackson</w:t>
            </w:r>
            <w:r w:rsidRPr="00414272">
              <w:rPr>
                <w:sz w:val="20"/>
                <w:szCs w:val="20"/>
              </w:rPr>
              <w:t xml:space="preserve">. Forthcoming “Healthcare Access among Older Rural Women Veterans in Utah.” </w:t>
            </w:r>
            <w:r w:rsidRPr="00843211">
              <w:rPr>
                <w:i/>
                <w:iCs/>
                <w:sz w:val="20"/>
                <w:szCs w:val="20"/>
              </w:rPr>
              <w:t>Rural Sociology.</w:t>
            </w:r>
            <w:r w:rsidRPr="00414272">
              <w:rPr>
                <w:sz w:val="20"/>
                <w:szCs w:val="20"/>
              </w:rPr>
              <w:t xml:space="preserve"> https://doi.org/10.1111/ruso.12347</w:t>
            </w:r>
          </w:p>
          <w:p w14:paraId="7CA2966B" w14:textId="6E7A2A2C" w:rsidR="0028163E" w:rsidRPr="00F957E5" w:rsidRDefault="0028163E" w:rsidP="003100FA">
            <w:pPr>
              <w:spacing w:after="0" w:line="288" w:lineRule="auto"/>
              <w:ind w:left="293" w:right="432" w:hanging="293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b/>
                <w:sz w:val="20"/>
                <w:szCs w:val="20"/>
              </w:rPr>
              <w:t>Jorden E. Jackson</w:t>
            </w:r>
            <w:r w:rsidR="00B12370" w:rsidRPr="00F957E5">
              <w:rPr>
                <w:rFonts w:cstheme="minorHAnsi"/>
                <w:b/>
                <w:sz w:val="20"/>
                <w:szCs w:val="20"/>
                <w:vertAlign w:val="superscript"/>
              </w:rPr>
              <w:t>.</w:t>
            </w:r>
            <w:r w:rsidRPr="00F957E5">
              <w:rPr>
                <w:rFonts w:cstheme="minorHAnsi"/>
                <w:sz w:val="20"/>
                <w:szCs w:val="20"/>
              </w:rPr>
              <w:t xml:space="preserve"> Forthcoming. “Infants without Health Insurance: Racial/Ethnic and Rural/Urban Disparities in Infant Households’ Insurance Coverage.” </w:t>
            </w:r>
            <w:r w:rsidRPr="00F957E5">
              <w:rPr>
                <w:rFonts w:cstheme="minorHAnsi"/>
                <w:i/>
                <w:iCs/>
                <w:sz w:val="20"/>
                <w:szCs w:val="20"/>
              </w:rPr>
              <w:t>PLOS ONE</w:t>
            </w:r>
            <w:r w:rsidRPr="00F957E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CC0D19" w:rsidRPr="00F957E5" w14:paraId="6B5363B6" w14:textId="77777777" w:rsidTr="00C81027">
        <w:trPr>
          <w:gridAfter w:val="1"/>
          <w:wAfter w:w="6" w:type="dxa"/>
        </w:trPr>
        <w:tc>
          <w:tcPr>
            <w:tcW w:w="10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D264F" w14:textId="6042E259" w:rsidR="00CC0D19" w:rsidRPr="00414272" w:rsidRDefault="00CC0D19" w:rsidP="00F30715">
            <w:pPr>
              <w:ind w:left="29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Peer Reviewed Journal Articles</w:t>
            </w:r>
          </w:p>
        </w:tc>
      </w:tr>
      <w:tr w:rsidR="00CC0D19" w:rsidRPr="00F957E5" w14:paraId="45A64C26" w14:textId="77777777" w:rsidTr="003100FA">
        <w:trPr>
          <w:gridAfter w:val="1"/>
          <w:wAfter w:w="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05BC8" w14:textId="77777777" w:rsidR="00CC0D19" w:rsidRPr="00F957E5" w:rsidRDefault="00CC0D19" w:rsidP="00F957E5">
            <w:pPr>
              <w:spacing w:after="0" w:line="288" w:lineRule="auto"/>
              <w:ind w:right="-1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2D60E9C" w14:textId="5631F50C" w:rsidR="00CC0D19" w:rsidRPr="00CC0D19" w:rsidRDefault="00CC0D19" w:rsidP="00CC0D19">
            <w:pPr>
              <w:ind w:left="287" w:hanging="287"/>
              <w:rPr>
                <w:rFonts w:ascii="Century Gothic" w:hAnsi="Century Gothic"/>
              </w:rPr>
            </w:pPr>
            <w:r w:rsidRPr="00CC0D19">
              <w:rPr>
                <w:rFonts w:ascii="Century Gothic" w:hAnsi="Century Gothic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Jackson, J</w:t>
            </w:r>
            <w:r w:rsidRPr="00CC0D19">
              <w:rPr>
                <w:rFonts w:ascii="Century Gothic" w:hAnsi="Century Gothic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orden</w:t>
            </w:r>
            <w:r w:rsidRPr="00CC0D19">
              <w:rPr>
                <w:rFonts w:ascii="Century Gothic" w:hAnsi="Century Gothic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E.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Michael R. 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Cope,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Scott R. 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Sanders, &amp;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Hayley 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Pierce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 w:rsidR="0084321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84321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Privilege and Place: an exploratory study about healthcare bypass behavior.</w:t>
            </w:r>
            <w:r w:rsidR="0084321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”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C0D19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Rural and Remote Health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C0D19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CC0D1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(1), 5952-5952.</w:t>
            </w:r>
          </w:p>
          <w:p w14:paraId="18BDD523" w14:textId="33313BF6" w:rsidR="00CC0D19" w:rsidRPr="00CC0D19" w:rsidRDefault="00CC0D19" w:rsidP="00CC0D19"/>
        </w:tc>
      </w:tr>
      <w:tr w:rsidR="00A44F38" w:rsidRPr="00F957E5" w14:paraId="096EA343" w14:textId="77777777" w:rsidTr="00103C56">
        <w:trPr>
          <w:gridAfter w:val="1"/>
          <w:wAfter w:w="6" w:type="dxa"/>
        </w:trPr>
        <w:tc>
          <w:tcPr>
            <w:tcW w:w="10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9304C" w14:textId="30B213D1" w:rsidR="00A44F38" w:rsidRPr="00414272" w:rsidRDefault="00A44F38" w:rsidP="00414272">
            <w:pPr>
              <w:ind w:left="29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Peer Reviewed Journal Articles</w:t>
            </w:r>
          </w:p>
        </w:tc>
      </w:tr>
      <w:tr w:rsidR="00A44F38" w:rsidRPr="00F957E5" w14:paraId="6F4FDB15" w14:textId="77777777" w:rsidTr="003100FA">
        <w:trPr>
          <w:gridAfter w:val="1"/>
          <w:wAfter w:w="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16DB59" w14:textId="77777777" w:rsidR="00A44F38" w:rsidRPr="00F957E5" w:rsidRDefault="00A44F38" w:rsidP="00F957E5">
            <w:pPr>
              <w:spacing w:after="0" w:line="288" w:lineRule="auto"/>
              <w:ind w:right="-1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687B65DE" w14:textId="3946A4E0" w:rsid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Cope, Michael R., Carol Ward,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, Kayci A. </w:t>
            </w:r>
            <w:proofErr w:type="spellStart"/>
            <w:r w:rsidRPr="00A44F38">
              <w:rPr>
                <w:sz w:val="20"/>
                <w:szCs w:val="20"/>
              </w:rPr>
              <w:t>Muirbrook</w:t>
            </w:r>
            <w:proofErr w:type="spellEnd"/>
            <w:r w:rsidRPr="00A44F38">
              <w:rPr>
                <w:sz w:val="20"/>
                <w:szCs w:val="20"/>
              </w:rPr>
              <w:t xml:space="preserve">, and Alex Nicholas Andre. 2020. “Taking another Look at the Sense of Community Index: Six Confirmatory Factor Analyses.” </w:t>
            </w:r>
            <w:r w:rsidRPr="00843211">
              <w:rPr>
                <w:i/>
                <w:iCs/>
                <w:sz w:val="20"/>
                <w:szCs w:val="20"/>
              </w:rPr>
              <w:t>The Journal of Community Psychology</w:t>
            </w:r>
            <w:r w:rsidRPr="00A44F38">
              <w:rPr>
                <w:sz w:val="20"/>
                <w:szCs w:val="20"/>
              </w:rPr>
              <w:t xml:space="preserve"> 48(5):1410-1423.</w:t>
            </w:r>
          </w:p>
          <w:p w14:paraId="3C59E8DA" w14:textId="2D92A462" w:rsid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Cope, Michael R., Tim Slack,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, and Vanessa A. Parks. 2020. “Community sentiment following the Deepwater Horizon oil spill disaster: A test of time, systemic community, and corrosive community models.” </w:t>
            </w:r>
            <w:r w:rsidRPr="00843211">
              <w:rPr>
                <w:i/>
                <w:iCs/>
                <w:sz w:val="20"/>
                <w:szCs w:val="20"/>
              </w:rPr>
              <w:t>Journal of Rural Studies</w:t>
            </w:r>
            <w:r w:rsidRPr="00A44F38">
              <w:rPr>
                <w:sz w:val="20"/>
                <w:szCs w:val="20"/>
              </w:rPr>
              <w:t xml:space="preserve"> 30(2020):105390</w:t>
            </w:r>
            <w:r>
              <w:rPr>
                <w:sz w:val="20"/>
                <w:szCs w:val="20"/>
              </w:rPr>
              <w:t>.</w:t>
            </w:r>
          </w:p>
          <w:p w14:paraId="516A2942" w14:textId="2AE60240" w:rsid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Cope, Michael R., Tim Slack, Troy C. Blanchard, Matthew R. Lee, and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. 2020. “The Louisiana Community Oil Spill Survey (COSS) Dataset.” </w:t>
            </w:r>
            <w:r w:rsidRPr="00843211">
              <w:rPr>
                <w:i/>
                <w:iCs/>
                <w:sz w:val="20"/>
                <w:szCs w:val="20"/>
              </w:rPr>
              <w:t>Data in Brief</w:t>
            </w:r>
            <w:r w:rsidRPr="00A44F38">
              <w:rPr>
                <w:sz w:val="20"/>
                <w:szCs w:val="20"/>
              </w:rPr>
              <w:t xml:space="preserve"> 30 (February):124-132.</w:t>
            </w:r>
          </w:p>
          <w:p w14:paraId="70EEB38E" w14:textId="4131B87F" w:rsid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Cope, Michael R.,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, Scott R. Sanders, Lance D. Erickson, </w:t>
            </w:r>
            <w:proofErr w:type="spellStart"/>
            <w:r w:rsidRPr="00A44F38">
              <w:rPr>
                <w:sz w:val="20"/>
                <w:szCs w:val="20"/>
              </w:rPr>
              <w:t>Tippe</w:t>
            </w:r>
            <w:proofErr w:type="spellEnd"/>
            <w:r w:rsidRPr="00A44F38">
              <w:rPr>
                <w:sz w:val="20"/>
                <w:szCs w:val="20"/>
              </w:rPr>
              <w:t xml:space="preserve"> </w:t>
            </w:r>
            <w:proofErr w:type="spellStart"/>
            <w:r w:rsidRPr="00A44F38">
              <w:rPr>
                <w:sz w:val="20"/>
                <w:szCs w:val="20"/>
              </w:rPr>
              <w:t>Morlan</w:t>
            </w:r>
            <w:proofErr w:type="spellEnd"/>
            <w:r w:rsidRPr="00A44F38">
              <w:rPr>
                <w:sz w:val="20"/>
                <w:szCs w:val="20"/>
              </w:rPr>
              <w:t xml:space="preserve">, and Ralph B. Brown. 2020. “The Manifestation of Neighborhood Effects: A Pattern for Community Growth?” </w:t>
            </w:r>
            <w:r w:rsidRPr="00843211">
              <w:rPr>
                <w:i/>
                <w:iCs/>
                <w:sz w:val="20"/>
                <w:szCs w:val="20"/>
              </w:rPr>
              <w:t>Societies</w:t>
            </w:r>
            <w:r w:rsidRPr="00A44F38">
              <w:rPr>
                <w:sz w:val="20"/>
                <w:szCs w:val="20"/>
              </w:rPr>
              <w:t xml:space="preserve"> 10(16):1-17.</w:t>
            </w:r>
          </w:p>
          <w:p w14:paraId="69C619CD" w14:textId="51E153DA" w:rsidR="00A44F38" w:rsidRP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Muir, Jonathan A., Michael R. Cope, Leslie </w:t>
            </w:r>
            <w:proofErr w:type="spellStart"/>
            <w:r w:rsidRPr="00A44F38">
              <w:rPr>
                <w:sz w:val="20"/>
                <w:szCs w:val="20"/>
              </w:rPr>
              <w:t>Angeningsih</w:t>
            </w:r>
            <w:proofErr w:type="spellEnd"/>
            <w:r w:rsidRPr="00A44F38">
              <w:rPr>
                <w:sz w:val="20"/>
                <w:szCs w:val="20"/>
              </w:rPr>
              <w:t xml:space="preserve">, and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. 2020. “To Move Home or Move On? Investigating the Impact of Recovery Aid on Migration Status after Volcanic Eruptions in Merapi, Indonesia.” </w:t>
            </w:r>
            <w:r w:rsidRPr="00843211">
              <w:rPr>
                <w:i/>
                <w:iCs/>
                <w:sz w:val="20"/>
                <w:szCs w:val="20"/>
              </w:rPr>
              <w:t>International Journal of Disaster Risk</w:t>
            </w:r>
            <w:r w:rsidRPr="00A44F38">
              <w:rPr>
                <w:sz w:val="20"/>
                <w:szCs w:val="20"/>
              </w:rPr>
              <w:t xml:space="preserve"> Reduction 46(101478):1-17. </w:t>
            </w:r>
          </w:p>
          <w:p w14:paraId="662FF9F8" w14:textId="3431D4FC" w:rsidR="00A44F38" w:rsidRPr="00A44F38" w:rsidRDefault="00A44F38" w:rsidP="00A44F38">
            <w:pPr>
              <w:ind w:left="197" w:hanging="197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Sanders, Scott R., Michael R. Cope, Paige N. Park, Wesley R. Jeffery, </w:t>
            </w:r>
            <w:r w:rsidRPr="00A44F38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. 2020. “Infants without Health Insurance: Racial/Ethnic and Rural/Urban Disparities in Infant Households’ Insurance Coverage.” </w:t>
            </w:r>
            <w:r w:rsidRPr="00843211">
              <w:rPr>
                <w:i/>
                <w:iCs/>
                <w:sz w:val="20"/>
                <w:szCs w:val="20"/>
              </w:rPr>
              <w:t>PLOS ONE</w:t>
            </w:r>
            <w:r w:rsidRPr="00A44F38">
              <w:rPr>
                <w:sz w:val="20"/>
                <w:szCs w:val="20"/>
              </w:rPr>
              <w:t xml:space="preserve"> 15(1)e0222387: 1-13.</w:t>
            </w:r>
          </w:p>
          <w:p w14:paraId="05E9A447" w14:textId="77777777" w:rsidR="00A44F38" w:rsidRPr="00414272" w:rsidRDefault="00A44F38" w:rsidP="00414272">
            <w:pPr>
              <w:ind w:left="293" w:hanging="270"/>
              <w:rPr>
                <w:sz w:val="20"/>
                <w:szCs w:val="20"/>
              </w:rPr>
            </w:pPr>
          </w:p>
        </w:tc>
      </w:tr>
    </w:tbl>
    <w:tbl>
      <w:tblPr>
        <w:tblW w:w="5064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179"/>
        <w:gridCol w:w="10711"/>
        <w:gridCol w:w="48"/>
      </w:tblGrid>
      <w:tr w:rsidR="0028163E" w:rsidRPr="00F957E5" w14:paraId="66D9474E" w14:textId="77777777" w:rsidTr="00AE04E1">
        <w:trPr>
          <w:trHeight w:val="252"/>
        </w:trPr>
        <w:tc>
          <w:tcPr>
            <w:tcW w:w="10938" w:type="dxa"/>
            <w:gridSpan w:val="3"/>
          </w:tcPr>
          <w:p w14:paraId="5653C5D4" w14:textId="77777777" w:rsidR="0028163E" w:rsidRPr="00F957E5" w:rsidRDefault="0028163E" w:rsidP="00F957E5">
            <w:pPr>
              <w:pStyle w:val="Heading2"/>
              <w:spacing w:after="0" w:line="288" w:lineRule="auto"/>
              <w:ind w:left="90"/>
              <w:rPr>
                <w:sz w:val="20"/>
                <w:szCs w:val="20"/>
                <w:u w:val="single"/>
              </w:rPr>
            </w:pPr>
            <w:r w:rsidRPr="00F957E5">
              <w:rPr>
                <w:sz w:val="20"/>
                <w:szCs w:val="20"/>
                <w:u w:val="single"/>
              </w:rPr>
              <w:t xml:space="preserve">2019 Peer Reviewed Journal Articles </w:t>
            </w:r>
          </w:p>
        </w:tc>
      </w:tr>
      <w:tr w:rsidR="003A093B" w:rsidRPr="00F957E5" w14:paraId="056CCFFE" w14:textId="77777777" w:rsidTr="00AE04E1">
        <w:trPr>
          <w:trHeight w:val="1584"/>
        </w:trPr>
        <w:tc>
          <w:tcPr>
            <w:tcW w:w="179" w:type="dxa"/>
          </w:tcPr>
          <w:p w14:paraId="38916DC1" w14:textId="77777777" w:rsidR="003A093B" w:rsidRPr="00F957E5" w:rsidRDefault="0028163E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759" w:type="dxa"/>
            <w:gridSpan w:val="2"/>
            <w:tcMar>
              <w:left w:w="115" w:type="dxa"/>
            </w:tcMar>
          </w:tcPr>
          <w:p w14:paraId="3E2C469A" w14:textId="07B3CEB3" w:rsidR="003A093B" w:rsidRDefault="0028163E" w:rsidP="003100FA">
            <w:pPr>
              <w:pStyle w:val="Heading2"/>
              <w:spacing w:after="0" w:line="288" w:lineRule="auto"/>
              <w:ind w:left="249" w:hanging="249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Muir</w:t>
            </w:r>
            <w:r w:rsidR="00B12370" w:rsidRPr="00F957E5">
              <w:rPr>
                <w:rFonts w:cstheme="minorHAnsi"/>
                <w:sz w:val="20"/>
                <w:szCs w:val="20"/>
                <w:vertAlign w:val="superscript"/>
              </w:rPr>
              <w:t>,</w:t>
            </w:r>
            <w:r w:rsidRPr="00F957E5">
              <w:rPr>
                <w:rFonts w:cstheme="minorHAnsi"/>
                <w:sz w:val="20"/>
                <w:szCs w:val="20"/>
              </w:rPr>
              <w:t xml:space="preserve"> Jonathan A., Michael R. Cope, Leslie </w:t>
            </w:r>
            <w:proofErr w:type="spellStart"/>
            <w:r w:rsidRPr="00F957E5">
              <w:rPr>
                <w:rFonts w:cstheme="minorHAnsi"/>
                <w:sz w:val="20"/>
                <w:szCs w:val="20"/>
              </w:rPr>
              <w:t>Angeningsih</w:t>
            </w:r>
            <w:proofErr w:type="spellEnd"/>
            <w:r w:rsidRPr="00F957E5">
              <w:rPr>
                <w:rFonts w:cstheme="minorHAnsi"/>
                <w:sz w:val="20"/>
                <w:szCs w:val="20"/>
              </w:rPr>
              <w:t xml:space="preserve">, </w:t>
            </w:r>
            <w:r w:rsidRPr="00F957E5">
              <w:rPr>
                <w:rFonts w:cstheme="minorHAnsi"/>
                <w:b/>
                <w:sz w:val="20"/>
                <w:szCs w:val="20"/>
              </w:rPr>
              <w:t>Jorden E. Jackson</w:t>
            </w:r>
            <w:r w:rsidR="00B12370" w:rsidRPr="00F957E5">
              <w:rPr>
                <w:rFonts w:cstheme="minorHAnsi"/>
                <w:sz w:val="20"/>
                <w:szCs w:val="20"/>
                <w:vertAlign w:val="superscript"/>
              </w:rPr>
              <w:t>,</w:t>
            </w:r>
            <w:r w:rsidRPr="00F957E5">
              <w:rPr>
                <w:rFonts w:cstheme="minorHAnsi"/>
                <w:sz w:val="20"/>
                <w:szCs w:val="20"/>
              </w:rPr>
              <w:t xml:space="preserve"> and Ralph B. Brown. 2019. “Migration and Mental Health in the Aftermath of Disaster: Evidence from Mt. Merapi, Indonesia.” </w:t>
            </w:r>
            <w:r w:rsidRPr="00F957E5">
              <w:rPr>
                <w:rFonts w:cstheme="minorHAnsi"/>
                <w:i/>
                <w:sz w:val="20"/>
                <w:szCs w:val="20"/>
              </w:rPr>
              <w:t>International journal of Disaster Risk Reductio</w:t>
            </w:r>
            <w:r w:rsidR="00843211">
              <w:rPr>
                <w:rFonts w:cstheme="minorHAnsi"/>
                <w:i/>
                <w:sz w:val="20"/>
                <w:szCs w:val="20"/>
              </w:rPr>
              <w:t>n</w:t>
            </w:r>
            <w:r w:rsidRPr="00F957E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957E5">
              <w:rPr>
                <w:rFonts w:cstheme="minorHAnsi"/>
                <w:sz w:val="20"/>
                <w:szCs w:val="20"/>
              </w:rPr>
              <w:t>16(15), 2726; doi:10.3390/ijerph16152726.</w:t>
            </w:r>
          </w:p>
          <w:p w14:paraId="6CC42EED" w14:textId="12DBEB01" w:rsidR="00A44F38" w:rsidRPr="00A44F38" w:rsidRDefault="00A44F38" w:rsidP="00A44F38">
            <w:pPr>
              <w:ind w:left="245" w:hanging="245"/>
              <w:rPr>
                <w:sz w:val="20"/>
                <w:szCs w:val="20"/>
              </w:rPr>
            </w:pPr>
            <w:r w:rsidRPr="00A44F38">
              <w:rPr>
                <w:sz w:val="20"/>
                <w:szCs w:val="20"/>
              </w:rPr>
              <w:t xml:space="preserve">McKnight, Matthew, Benjamin Gibbs, Scott S. Sanders, Michael R. Cope, </w:t>
            </w:r>
            <w:r w:rsidRPr="00F30715">
              <w:rPr>
                <w:b/>
                <w:bCs/>
                <w:sz w:val="20"/>
                <w:szCs w:val="20"/>
              </w:rPr>
              <w:t>Jorden E. Jackson</w:t>
            </w:r>
            <w:r w:rsidRPr="00A44F38">
              <w:rPr>
                <w:sz w:val="20"/>
                <w:szCs w:val="20"/>
              </w:rPr>
              <w:t xml:space="preserve"> and Paige N. Park. 2019. “Small Towns and Urban Centers: The Relationship of Distance and Population Size to Community Satisfaction.” </w:t>
            </w:r>
            <w:r w:rsidRPr="00843211">
              <w:rPr>
                <w:i/>
                <w:iCs/>
                <w:sz w:val="20"/>
                <w:szCs w:val="20"/>
              </w:rPr>
              <w:t>Community Development</w:t>
            </w:r>
            <w:r w:rsidRPr="00A44F38">
              <w:rPr>
                <w:sz w:val="20"/>
                <w:szCs w:val="20"/>
              </w:rPr>
              <w:t xml:space="preserve"> 50(4):389-405.</w:t>
            </w:r>
          </w:p>
          <w:p w14:paraId="439D5258" w14:textId="180D6D97" w:rsidR="003A093B" w:rsidRPr="00F957E5" w:rsidRDefault="003A093B" w:rsidP="003100FA">
            <w:pPr>
              <w:pStyle w:val="Heading2"/>
              <w:spacing w:after="0" w:line="288" w:lineRule="auto"/>
              <w:ind w:left="249" w:hanging="249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Cope, Michael R., Paige N. Park, </w:t>
            </w:r>
            <w:r w:rsidRPr="00F957E5">
              <w:rPr>
                <w:b/>
                <w:sz w:val="20"/>
                <w:szCs w:val="20"/>
              </w:rPr>
              <w:t>Jorden E, Jackson</w:t>
            </w:r>
            <w:r w:rsidRPr="00F957E5">
              <w:rPr>
                <w:sz w:val="20"/>
                <w:szCs w:val="20"/>
              </w:rPr>
              <w:t xml:space="preserve">, Kayci M </w:t>
            </w:r>
            <w:proofErr w:type="spellStart"/>
            <w:r w:rsidRPr="00F957E5">
              <w:rPr>
                <w:sz w:val="20"/>
                <w:szCs w:val="20"/>
              </w:rPr>
              <w:t>Muirbrook</w:t>
            </w:r>
            <w:proofErr w:type="spellEnd"/>
            <w:r w:rsidRPr="00F957E5">
              <w:rPr>
                <w:sz w:val="20"/>
                <w:szCs w:val="20"/>
              </w:rPr>
              <w:t xml:space="preserve">, Carol Ward, Scott S. Sanders, and Ralph B. Brown. 2019. “Community as Story and the Dynamic Nature of community: Perceptions, Place, and Narratives About Change.” </w:t>
            </w:r>
            <w:r w:rsidRPr="00843211">
              <w:rPr>
                <w:i/>
                <w:iCs w:val="0"/>
                <w:sz w:val="20"/>
                <w:szCs w:val="20"/>
              </w:rPr>
              <w:t>Social Sciences</w:t>
            </w:r>
            <w:r w:rsidRPr="00F957E5">
              <w:rPr>
                <w:sz w:val="20"/>
                <w:szCs w:val="20"/>
              </w:rPr>
              <w:t xml:space="preserve"> 8(2): 70</w:t>
            </w:r>
          </w:p>
        </w:tc>
      </w:tr>
      <w:tr w:rsidR="003A093B" w:rsidRPr="00F957E5" w14:paraId="0B1094FB" w14:textId="77777777" w:rsidTr="00AE04E1">
        <w:trPr>
          <w:trHeight w:val="270"/>
        </w:trPr>
        <w:tc>
          <w:tcPr>
            <w:tcW w:w="10938" w:type="dxa"/>
            <w:gridSpan w:val="3"/>
          </w:tcPr>
          <w:p w14:paraId="3A73E478" w14:textId="77777777" w:rsidR="003A093B" w:rsidRPr="00F957E5" w:rsidRDefault="003A093B" w:rsidP="00F957E5">
            <w:pPr>
              <w:pStyle w:val="Heading2"/>
              <w:spacing w:after="0" w:line="288" w:lineRule="auto"/>
              <w:ind w:left="180" w:hanging="90"/>
              <w:rPr>
                <w:sz w:val="20"/>
                <w:szCs w:val="20"/>
                <w:u w:val="single"/>
              </w:rPr>
            </w:pPr>
            <w:r w:rsidRPr="00F957E5">
              <w:rPr>
                <w:sz w:val="20"/>
                <w:szCs w:val="20"/>
                <w:u w:val="single"/>
              </w:rPr>
              <w:t xml:space="preserve">Manuscripts </w:t>
            </w:r>
            <w:r w:rsidR="00572BC6" w:rsidRPr="00F957E5">
              <w:rPr>
                <w:sz w:val="20"/>
                <w:szCs w:val="20"/>
                <w:u w:val="single"/>
              </w:rPr>
              <w:t>U</w:t>
            </w:r>
            <w:r w:rsidRPr="00F957E5">
              <w:rPr>
                <w:sz w:val="20"/>
                <w:szCs w:val="20"/>
                <w:u w:val="single"/>
              </w:rPr>
              <w:t>nder Review</w:t>
            </w:r>
          </w:p>
        </w:tc>
      </w:tr>
      <w:tr w:rsidR="003A093B" w:rsidRPr="00F957E5" w14:paraId="4E7AEA16" w14:textId="77777777" w:rsidTr="00AE04E1">
        <w:trPr>
          <w:trHeight w:val="2160"/>
        </w:trPr>
        <w:tc>
          <w:tcPr>
            <w:tcW w:w="179" w:type="dxa"/>
          </w:tcPr>
          <w:p w14:paraId="16301C4E" w14:textId="77777777" w:rsidR="003A093B" w:rsidRPr="00F957E5" w:rsidRDefault="003A093B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2"/>
            <w:tcMar>
              <w:left w:w="115" w:type="dxa"/>
            </w:tcMar>
          </w:tcPr>
          <w:p w14:paraId="7B9AFB4E" w14:textId="77777777" w:rsidR="00B12370" w:rsidRPr="00F957E5" w:rsidRDefault="00B12370" w:rsidP="003100FA">
            <w:pPr>
              <w:spacing w:after="0" w:line="288" w:lineRule="auto"/>
              <w:ind w:left="249" w:right="432" w:hanging="249"/>
              <w:rPr>
                <w:rFonts w:cstheme="minorHAnsi"/>
                <w:iCs/>
                <w:sz w:val="20"/>
                <w:szCs w:val="20"/>
              </w:rPr>
            </w:pPr>
            <w:bookmarkStart w:id="0" w:name="_Hlk24103263"/>
            <w:r w:rsidRPr="00F957E5">
              <w:rPr>
                <w:rFonts w:cstheme="minorHAnsi"/>
                <w:bCs/>
                <w:sz w:val="20"/>
                <w:szCs w:val="20"/>
              </w:rPr>
              <w:t>Cope, Michael R.</w:t>
            </w:r>
            <w:r w:rsidRPr="00F957E5">
              <w:rPr>
                <w:rFonts w:cstheme="minorHAnsi"/>
                <w:sz w:val="20"/>
                <w:szCs w:val="20"/>
              </w:rPr>
              <w:t xml:space="preserve">, </w:t>
            </w:r>
            <w:r w:rsidRPr="00F957E5">
              <w:rPr>
                <w:rFonts w:cstheme="minorHAnsi"/>
                <w:b/>
                <w:sz w:val="20"/>
                <w:szCs w:val="20"/>
              </w:rPr>
              <w:t>Jorden E. Jackson</w:t>
            </w:r>
            <w:r w:rsidRPr="00F957E5">
              <w:rPr>
                <w:rFonts w:cstheme="minorHAnsi"/>
                <w:sz w:val="20"/>
                <w:szCs w:val="20"/>
              </w:rPr>
              <w:t xml:space="preserve">, Kayci A. </w:t>
            </w:r>
            <w:proofErr w:type="spellStart"/>
            <w:r w:rsidRPr="00F957E5">
              <w:rPr>
                <w:rFonts w:cstheme="minorHAnsi"/>
                <w:sz w:val="20"/>
                <w:szCs w:val="20"/>
              </w:rPr>
              <w:t>Muirbrook</w:t>
            </w:r>
            <w:proofErr w:type="spellEnd"/>
            <w:r w:rsidRPr="00F957E5">
              <w:rPr>
                <w:rFonts w:cstheme="minorHAnsi"/>
                <w:sz w:val="20"/>
                <w:szCs w:val="20"/>
              </w:rPr>
              <w:t>, Carol Ward, Paige N. Park</w:t>
            </w:r>
            <w:r w:rsidRPr="00F957E5">
              <w:rPr>
                <w:rFonts w:cstheme="minorHAnsi"/>
                <w:sz w:val="20"/>
                <w:szCs w:val="20"/>
                <w:vertAlign w:val="superscript"/>
              </w:rPr>
              <w:t>,</w:t>
            </w:r>
            <w:r w:rsidRPr="00F957E5">
              <w:rPr>
                <w:rFonts w:cstheme="minorHAnsi"/>
                <w:sz w:val="20"/>
                <w:szCs w:val="20"/>
              </w:rPr>
              <w:t xml:space="preserve"> and Genevieve M. Smith</w:t>
            </w:r>
            <w:r w:rsidRPr="00F957E5">
              <w:rPr>
                <w:rFonts w:cstheme="minorHAnsi"/>
                <w:sz w:val="20"/>
                <w:szCs w:val="20"/>
                <w:vertAlign w:val="superscript"/>
              </w:rPr>
              <w:t>.</w:t>
            </w:r>
            <w:r w:rsidRPr="00F957E5">
              <w:rPr>
                <w:rFonts w:cstheme="minorHAnsi"/>
                <w:sz w:val="20"/>
                <w:szCs w:val="20"/>
              </w:rPr>
              <w:t xml:space="preserve"> “Sense of Community on Collegiate Campus and Graduation Expectations: An Exploratory Study.” Under review at </w:t>
            </w:r>
            <w:r w:rsidRPr="00F957E5">
              <w:rPr>
                <w:rFonts w:cstheme="minorHAnsi"/>
                <w:i/>
                <w:sz w:val="20"/>
                <w:szCs w:val="20"/>
              </w:rPr>
              <w:t>Research in Higher Education</w:t>
            </w:r>
            <w:r w:rsidRPr="00F957E5">
              <w:rPr>
                <w:rFonts w:cstheme="minorHAnsi"/>
                <w:iCs/>
                <w:sz w:val="20"/>
                <w:szCs w:val="20"/>
              </w:rPr>
              <w:t>.</w:t>
            </w:r>
            <w:r w:rsidRPr="00F957E5">
              <w:rPr>
                <w:rFonts w:cstheme="minorHAnsi"/>
                <w:sz w:val="20"/>
                <w:szCs w:val="20"/>
              </w:rPr>
              <w:t xml:space="preserve"> </w:t>
            </w:r>
          </w:p>
          <w:bookmarkEnd w:id="0"/>
          <w:p w14:paraId="5000EC6D" w14:textId="33301A6E" w:rsidR="0028163E" w:rsidRPr="00F957E5" w:rsidRDefault="003100FA" w:rsidP="00F30715">
            <w:pPr>
              <w:spacing w:after="0" w:line="288" w:lineRule="auto"/>
              <w:ind w:left="249" w:right="432" w:hanging="249"/>
              <w:rPr>
                <w:rFonts w:cstheme="minorHAnsi"/>
                <w:iCs/>
                <w:sz w:val="20"/>
                <w:szCs w:val="20"/>
              </w:rPr>
            </w:pPr>
            <w:r w:rsidRPr="003100FA">
              <w:rPr>
                <w:rFonts w:cstheme="minorHAnsi"/>
                <w:iCs/>
                <w:sz w:val="20"/>
                <w:szCs w:val="20"/>
              </w:rPr>
              <w:t xml:space="preserve">Cope, Michael R., Kayci A. </w:t>
            </w:r>
            <w:proofErr w:type="spellStart"/>
            <w:r w:rsidRPr="003100FA">
              <w:rPr>
                <w:rFonts w:cstheme="minorHAnsi"/>
                <w:iCs/>
                <w:sz w:val="20"/>
                <w:szCs w:val="20"/>
              </w:rPr>
              <w:t>Muirbrook</w:t>
            </w:r>
            <w:proofErr w:type="spellEnd"/>
            <w:r w:rsidRPr="003100FA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100FA">
              <w:rPr>
                <w:rFonts w:cstheme="minorHAnsi"/>
                <w:b/>
                <w:iCs/>
                <w:sz w:val="20"/>
                <w:szCs w:val="20"/>
              </w:rPr>
              <w:t>Jorden E. Jackson</w:t>
            </w:r>
            <w:r w:rsidRPr="003100FA">
              <w:rPr>
                <w:rFonts w:cstheme="minorHAnsi"/>
                <w:iCs/>
                <w:sz w:val="20"/>
                <w:szCs w:val="20"/>
              </w:rPr>
              <w:t xml:space="preserve">, Paige N. Park, Carol Ward, Curtis Child, and Jonathan A. Jarvis. “Experiences with General Education: How Sense of Community Shapes Students’ Perceptions.” Submitted for publication in </w:t>
            </w:r>
            <w:r w:rsidRPr="00843211">
              <w:rPr>
                <w:rFonts w:cstheme="minorHAnsi"/>
                <w:i/>
                <w:sz w:val="20"/>
                <w:szCs w:val="20"/>
              </w:rPr>
              <w:t>Studies in Higher Education</w:t>
            </w:r>
            <w:r w:rsidRPr="003100FA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3A093B" w:rsidRPr="00F957E5" w14:paraId="4BC5A5C7" w14:textId="77777777" w:rsidTr="00AE04E1">
        <w:trPr>
          <w:trHeight w:val="270"/>
        </w:trPr>
        <w:tc>
          <w:tcPr>
            <w:tcW w:w="10938" w:type="dxa"/>
            <w:gridSpan w:val="3"/>
          </w:tcPr>
          <w:p w14:paraId="5C733BB0" w14:textId="77777777" w:rsidR="003A093B" w:rsidRPr="00D8376F" w:rsidRDefault="003A093B" w:rsidP="00D8376F">
            <w:pPr>
              <w:pStyle w:val="Heading2"/>
              <w:spacing w:after="0" w:line="288" w:lineRule="auto"/>
              <w:ind w:left="90"/>
              <w:rPr>
                <w:sz w:val="20"/>
                <w:szCs w:val="20"/>
                <w:u w:val="single"/>
              </w:rPr>
            </w:pPr>
            <w:r w:rsidRPr="00D8376F">
              <w:rPr>
                <w:sz w:val="20"/>
                <w:szCs w:val="20"/>
                <w:u w:val="single"/>
              </w:rPr>
              <w:lastRenderedPageBreak/>
              <w:t>Manuscripts in Draft</w:t>
            </w:r>
          </w:p>
        </w:tc>
      </w:tr>
      <w:tr w:rsidR="003A093B" w:rsidRPr="00F957E5" w14:paraId="5FA2AC2F" w14:textId="77777777" w:rsidTr="00AE04E1">
        <w:trPr>
          <w:trHeight w:val="2160"/>
        </w:trPr>
        <w:tc>
          <w:tcPr>
            <w:tcW w:w="179" w:type="dxa"/>
          </w:tcPr>
          <w:p w14:paraId="7875B122" w14:textId="77777777" w:rsidR="003A093B" w:rsidRPr="00F957E5" w:rsidRDefault="003A093B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2"/>
            <w:tcMar>
              <w:left w:w="115" w:type="dxa"/>
            </w:tcMar>
          </w:tcPr>
          <w:p w14:paraId="1EDC6347" w14:textId="77777777" w:rsidR="00A5652B" w:rsidRPr="00F957E5" w:rsidRDefault="003A093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Cope, Michael R., Scott R. Sanders, Carol Ward, Kimberly Webb,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, and Elizabeth R. Pulsipher. </w:t>
            </w:r>
          </w:p>
          <w:p w14:paraId="07D94EDF" w14:textId="77777777" w:rsidR="00A5652B" w:rsidRPr="00F957E5" w:rsidRDefault="00A5652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“Monumental Impacts to Place and Space: An Examination of Community Responses to the Declaration </w:t>
            </w:r>
          </w:p>
          <w:p w14:paraId="36B37DB4" w14:textId="77777777" w:rsidR="003A093B" w:rsidRPr="00F957E5" w:rsidRDefault="00A5652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of the Bears Ears National Monument.</w:t>
            </w:r>
            <w:r w:rsidRPr="00F957E5">
              <w:rPr>
                <w:sz w:val="20"/>
                <w:szCs w:val="20"/>
              </w:rPr>
              <w:t>”</w:t>
            </w:r>
            <w:r w:rsidR="003A093B" w:rsidRPr="00F957E5">
              <w:rPr>
                <w:sz w:val="20"/>
                <w:szCs w:val="20"/>
              </w:rPr>
              <w:t xml:space="preserve"> Target Journal: Rural Sociology</w:t>
            </w:r>
          </w:p>
          <w:p w14:paraId="7E22BE37" w14:textId="77777777" w:rsidR="00A5652B" w:rsidRPr="00F957E5" w:rsidRDefault="003A093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Ward, Carol, Michael R. Cope, and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. “VA and Community Partnerships in Urban Places.” </w:t>
            </w:r>
          </w:p>
          <w:p w14:paraId="15E84B74" w14:textId="77777777" w:rsidR="003A093B" w:rsidRPr="00F957E5" w:rsidRDefault="00A5652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Target journal: City and Community.</w:t>
            </w:r>
          </w:p>
          <w:p w14:paraId="0BA36434" w14:textId="77777777" w:rsidR="00A5652B" w:rsidRPr="00F957E5" w:rsidRDefault="003A093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Ward, Carol, Michael R. Cope, and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. “VA and Community Partnerships in Rural Places.” </w:t>
            </w:r>
          </w:p>
          <w:p w14:paraId="1647E82C" w14:textId="77777777" w:rsidR="003A093B" w:rsidRPr="00F957E5" w:rsidRDefault="00A5652B" w:rsidP="00F957E5">
            <w:pPr>
              <w:pStyle w:val="Heading2"/>
              <w:spacing w:after="0" w:line="288" w:lineRule="auto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Target journal: Rural Studies.</w:t>
            </w:r>
          </w:p>
        </w:tc>
      </w:tr>
      <w:tr w:rsidR="00A5652B" w:rsidRPr="00F957E5" w14:paraId="6D26F270" w14:textId="77777777" w:rsidTr="00AE04E1">
        <w:trPr>
          <w:trHeight w:val="270"/>
        </w:trPr>
        <w:tc>
          <w:tcPr>
            <w:tcW w:w="10938" w:type="dxa"/>
            <w:gridSpan w:val="3"/>
          </w:tcPr>
          <w:p w14:paraId="7EB47CDC" w14:textId="77777777" w:rsidR="00A5652B" w:rsidRPr="00F957E5" w:rsidRDefault="00BC4714" w:rsidP="00F957E5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Grants and Awards</w:t>
            </w:r>
          </w:p>
        </w:tc>
      </w:tr>
      <w:tr w:rsidR="00D8376F" w:rsidRPr="00F957E5" w14:paraId="264EBEC8" w14:textId="77777777" w:rsidTr="00AE04E1">
        <w:trPr>
          <w:gridAfter w:val="1"/>
          <w:wAfter w:w="48" w:type="dxa"/>
          <w:trHeight w:val="1440"/>
        </w:trPr>
        <w:tc>
          <w:tcPr>
            <w:tcW w:w="179" w:type="dxa"/>
          </w:tcPr>
          <w:p w14:paraId="0A2FAFE5" w14:textId="77777777" w:rsidR="00D8376F" w:rsidRPr="00F957E5" w:rsidRDefault="00D8376F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11" w:type="dxa"/>
            <w:tcBorders>
              <w:left w:val="nil"/>
            </w:tcBorders>
          </w:tcPr>
          <w:p w14:paraId="1758C0B3" w14:textId="65CA4D2C" w:rsidR="00414272" w:rsidRDefault="00414272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715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Fellowship, Penn State University ($30,000)</w:t>
            </w:r>
          </w:p>
          <w:p w14:paraId="5ECA6AD3" w14:textId="0C5AED92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-Research Apprenticeship, Sociology, Brigham Young University ($18,000).</w:t>
            </w:r>
          </w:p>
          <w:p w14:paraId="167100CA" w14:textId="6B1E99A8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</w:t>
            </w:r>
            <w:r w:rsidRPr="00F957E5">
              <w:rPr>
                <w:rFonts w:cstheme="minorHAnsi"/>
                <w:sz w:val="20"/>
                <w:szCs w:val="20"/>
              </w:rPr>
              <w:t>“Community Studies Lab Undergraduate Development and Mentoring Through Applies Research.” Graduate Studies, Brigham Young University ($4,200).</w:t>
            </w:r>
          </w:p>
          <w:p w14:paraId="0837FA96" w14:textId="77777777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-“Ella Carpenter Jenson Grant”, Global Women’s Studies, Brigham Young University ($1,000).</w:t>
            </w:r>
          </w:p>
          <w:p w14:paraId="6694FE9E" w14:textId="2F6703B2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-Rural sociology </w:t>
            </w:r>
            <w:r w:rsidR="006F3C26">
              <w:rPr>
                <w:sz w:val="20"/>
                <w:szCs w:val="20"/>
              </w:rPr>
              <w:t>T</w:t>
            </w:r>
            <w:r w:rsidR="006F3C26" w:rsidRPr="00F957E5">
              <w:rPr>
                <w:sz w:val="20"/>
                <w:szCs w:val="20"/>
              </w:rPr>
              <w:t>ravel</w:t>
            </w:r>
            <w:bookmarkStart w:id="1" w:name="_GoBack"/>
            <w:bookmarkEnd w:id="1"/>
            <w:r w:rsidRPr="00F957E5">
              <w:rPr>
                <w:sz w:val="20"/>
                <w:szCs w:val="20"/>
              </w:rPr>
              <w:t xml:space="preserve"> </w:t>
            </w:r>
            <w:r w:rsidR="004A13DB">
              <w:rPr>
                <w:sz w:val="20"/>
                <w:szCs w:val="20"/>
              </w:rPr>
              <w:t>Grant</w:t>
            </w:r>
            <w:r w:rsidR="003F222F">
              <w:rPr>
                <w:sz w:val="20"/>
                <w:szCs w:val="20"/>
              </w:rPr>
              <w:t>, Rural Sociology Society</w:t>
            </w:r>
            <w:r w:rsidR="004A13DB">
              <w:rPr>
                <w:sz w:val="20"/>
                <w:szCs w:val="20"/>
              </w:rPr>
              <w:t xml:space="preserve"> ($150)</w:t>
            </w:r>
          </w:p>
          <w:p w14:paraId="7CF8E117" w14:textId="77777777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-“Research Presentation Award”, Graduate Studies Society, Brigham Young University ($400).</w:t>
            </w:r>
          </w:p>
          <w:p w14:paraId="72E02C8F" w14:textId="77777777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-Research Apprenticeship, Sociology, Brigham Young University ($18,000).</w:t>
            </w:r>
          </w:p>
          <w:p w14:paraId="1D1A57DF" w14:textId="77777777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-“Experiential Learning Grant”, Global Women’s Studies, Brigham Young University ($400).</w:t>
            </w:r>
          </w:p>
          <w:p w14:paraId="16A9CB79" w14:textId="22D706FB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-“Ralph Brown Travel Award”, Sociology, Brigham Young University ($600)</w:t>
            </w:r>
          </w:p>
          <w:p w14:paraId="0AEFA30C" w14:textId="77777777" w:rsidR="00D8376F" w:rsidRPr="00F957E5" w:rsidRDefault="00D8376F" w:rsidP="00F957E5">
            <w:pPr>
              <w:pStyle w:val="Heading2"/>
              <w:spacing w:after="0" w:line="288" w:lineRule="auto"/>
              <w:ind w:left="195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>-“Ella Carpenter Jenson Grant”, Global Women’s Studies, Brigham Young University ($1,000).</w:t>
            </w:r>
          </w:p>
        </w:tc>
      </w:tr>
      <w:tr w:rsidR="00396DCD" w:rsidRPr="00F957E5" w14:paraId="4D568430" w14:textId="77777777" w:rsidTr="00AE04E1">
        <w:trPr>
          <w:trHeight w:val="20"/>
        </w:trPr>
        <w:tc>
          <w:tcPr>
            <w:tcW w:w="10938" w:type="dxa"/>
            <w:gridSpan w:val="3"/>
          </w:tcPr>
          <w:p w14:paraId="6203F839" w14:textId="0A2D104B" w:rsidR="00396DCD" w:rsidRPr="00F957E5" w:rsidRDefault="00396DCD" w:rsidP="00F957E5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Affiliations and Membership</w:t>
            </w:r>
            <w:r w:rsidR="00D11ED6" w:rsidRPr="00F957E5">
              <w:rPr>
                <w:b/>
                <w:sz w:val="20"/>
                <w:szCs w:val="20"/>
              </w:rPr>
              <w:t>s</w:t>
            </w:r>
          </w:p>
        </w:tc>
      </w:tr>
      <w:tr w:rsidR="00D8376F" w:rsidRPr="00F957E5" w14:paraId="2B59DCF9" w14:textId="77777777" w:rsidTr="00AE04E1">
        <w:trPr>
          <w:gridAfter w:val="1"/>
          <w:wAfter w:w="48" w:type="dxa"/>
          <w:trHeight w:val="864"/>
        </w:trPr>
        <w:tc>
          <w:tcPr>
            <w:tcW w:w="179" w:type="dxa"/>
          </w:tcPr>
          <w:p w14:paraId="194D6516" w14:textId="77777777" w:rsidR="00D8376F" w:rsidRPr="00F957E5" w:rsidRDefault="00D8376F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11" w:type="dxa"/>
            <w:tcBorders>
              <w:left w:val="nil"/>
            </w:tcBorders>
          </w:tcPr>
          <w:p w14:paraId="39C88D75" w14:textId="77777777" w:rsidR="00D8376F" w:rsidRDefault="00D8376F" w:rsidP="003100FA">
            <w:pPr>
              <w:spacing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Rural Sociological Society (RSS)</w:t>
            </w:r>
          </w:p>
          <w:p w14:paraId="2CBEB606" w14:textId="3760D67D" w:rsidR="00414272" w:rsidRPr="00F957E5" w:rsidRDefault="00414272" w:rsidP="003100FA">
            <w:pPr>
              <w:spacing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Population Association of America (PAA)</w:t>
            </w:r>
          </w:p>
        </w:tc>
      </w:tr>
      <w:tr w:rsidR="003A093B" w:rsidRPr="00F957E5" w14:paraId="476FF14F" w14:textId="77777777" w:rsidTr="00AE04E1">
        <w:trPr>
          <w:trHeight w:val="207"/>
        </w:trPr>
        <w:tc>
          <w:tcPr>
            <w:tcW w:w="10938" w:type="dxa"/>
            <w:gridSpan w:val="3"/>
            <w:vAlign w:val="bottom"/>
          </w:tcPr>
          <w:p w14:paraId="35F9B3B5" w14:textId="77777777" w:rsidR="003A093B" w:rsidRPr="00F957E5" w:rsidRDefault="003A093B" w:rsidP="00F957E5">
            <w:pPr>
              <w:pStyle w:val="Heading2"/>
              <w:spacing w:after="0" w:line="288" w:lineRule="auto"/>
              <w:rPr>
                <w:b/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Conference Papers and Presentations</w:t>
            </w:r>
          </w:p>
        </w:tc>
      </w:tr>
      <w:tr w:rsidR="003A093B" w:rsidRPr="00F957E5" w14:paraId="7E4C5515" w14:textId="77777777" w:rsidTr="00AE04E1">
        <w:trPr>
          <w:trHeight w:val="2160"/>
        </w:trPr>
        <w:tc>
          <w:tcPr>
            <w:tcW w:w="179" w:type="dxa"/>
          </w:tcPr>
          <w:p w14:paraId="2C893346" w14:textId="77777777" w:rsidR="003A093B" w:rsidRPr="00F957E5" w:rsidRDefault="003A093B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2"/>
            <w:tcMar>
              <w:left w:w="115" w:type="dxa"/>
            </w:tcMar>
          </w:tcPr>
          <w:p w14:paraId="2680DA86" w14:textId="761356B7" w:rsidR="009C76E0" w:rsidRPr="00F957E5" w:rsidRDefault="009C76E0" w:rsidP="003100FA">
            <w:pPr>
              <w:spacing w:after="0" w:line="288" w:lineRule="auto"/>
              <w:ind w:left="249" w:right="432" w:hanging="270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b/>
                <w:bCs/>
                <w:sz w:val="20"/>
                <w:szCs w:val="20"/>
              </w:rPr>
              <w:t>Jackson, Jorden E.,</w:t>
            </w:r>
            <w:r w:rsidRPr="00F957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7E5">
              <w:rPr>
                <w:rFonts w:cstheme="minorHAnsi"/>
                <w:sz w:val="20"/>
                <w:szCs w:val="20"/>
              </w:rPr>
              <w:t>Michael R. Cope</w:t>
            </w:r>
            <w:r w:rsidRPr="00F957E5">
              <w:rPr>
                <w:rFonts w:cstheme="minorHAnsi"/>
                <w:bCs/>
                <w:sz w:val="20"/>
                <w:szCs w:val="20"/>
              </w:rPr>
              <w:t>, Scott Sanders, Paige Park</w:t>
            </w:r>
            <w:r w:rsidRPr="00F957E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F957E5">
              <w:rPr>
                <w:rFonts w:cstheme="minorHAnsi"/>
                <w:bCs/>
                <w:sz w:val="20"/>
                <w:szCs w:val="20"/>
              </w:rPr>
              <w:t xml:space="preserve">, and Kayci </w:t>
            </w:r>
            <w:proofErr w:type="spellStart"/>
            <w:r w:rsidRPr="00F957E5">
              <w:rPr>
                <w:rFonts w:cstheme="minorHAnsi"/>
                <w:bCs/>
                <w:sz w:val="20"/>
                <w:szCs w:val="20"/>
              </w:rPr>
              <w:t>Muirbrook</w:t>
            </w:r>
            <w:proofErr w:type="spellEnd"/>
            <w:r w:rsidRPr="00F957E5">
              <w:rPr>
                <w:rFonts w:cstheme="minorHAnsi"/>
                <w:sz w:val="20"/>
                <w:szCs w:val="20"/>
              </w:rPr>
              <w:t>. “</w:t>
            </w:r>
            <w:r w:rsidR="004A13DB" w:rsidRPr="004A13DB">
              <w:rPr>
                <w:rFonts w:cstheme="minorHAnsi"/>
                <w:sz w:val="20"/>
                <w:szCs w:val="20"/>
              </w:rPr>
              <w:t xml:space="preserve">Place Vulnerability, Healthcare Location, </w:t>
            </w:r>
            <w:r w:rsidR="004A13DB">
              <w:rPr>
                <w:rFonts w:cstheme="minorHAnsi"/>
                <w:sz w:val="20"/>
                <w:szCs w:val="20"/>
              </w:rPr>
              <w:t>a</w:t>
            </w:r>
            <w:r w:rsidR="004A13DB" w:rsidRPr="004A13DB">
              <w:rPr>
                <w:rFonts w:cstheme="minorHAnsi"/>
                <w:sz w:val="20"/>
                <w:szCs w:val="20"/>
              </w:rPr>
              <w:t xml:space="preserve">nd Health Outcomes </w:t>
            </w:r>
            <w:r w:rsidR="004A13DB">
              <w:rPr>
                <w:rFonts w:cstheme="minorHAnsi"/>
                <w:sz w:val="20"/>
                <w:szCs w:val="20"/>
              </w:rPr>
              <w:t>i</w:t>
            </w:r>
            <w:r w:rsidR="004A13DB" w:rsidRPr="004A13DB">
              <w:rPr>
                <w:rFonts w:cstheme="minorHAnsi"/>
                <w:sz w:val="20"/>
                <w:szCs w:val="20"/>
              </w:rPr>
              <w:t xml:space="preserve">n Rural Utah.” </w:t>
            </w:r>
            <w:r w:rsidRPr="00F957E5">
              <w:rPr>
                <w:rFonts w:cstheme="minorHAnsi"/>
                <w:sz w:val="20"/>
                <w:szCs w:val="20"/>
              </w:rPr>
              <w:t>Paper presented at the annual meetings of</w:t>
            </w:r>
            <w:r w:rsidRPr="00F957E5">
              <w:rPr>
                <w:sz w:val="20"/>
                <w:szCs w:val="20"/>
              </w:rPr>
              <w:t xml:space="preserve"> </w:t>
            </w:r>
            <w:r w:rsidRPr="00F957E5">
              <w:rPr>
                <w:rFonts w:cstheme="minorHAnsi"/>
                <w:sz w:val="20"/>
                <w:szCs w:val="20"/>
              </w:rPr>
              <w:t>the Rural Sociological Society, Richmond, VA, 2019.</w:t>
            </w:r>
          </w:p>
          <w:p w14:paraId="384C1535" w14:textId="77777777" w:rsidR="009C76E0" w:rsidRPr="00F957E5" w:rsidRDefault="009C76E0" w:rsidP="003100FA">
            <w:pPr>
              <w:pStyle w:val="Heading2"/>
              <w:spacing w:after="0" w:line="288" w:lineRule="auto"/>
              <w:ind w:left="249" w:hanging="270"/>
              <w:rPr>
                <w:rFonts w:cstheme="minorHAnsi"/>
                <w:sz w:val="20"/>
                <w:szCs w:val="20"/>
              </w:rPr>
            </w:pPr>
            <w:proofErr w:type="spellStart"/>
            <w:r w:rsidRPr="00F957E5">
              <w:rPr>
                <w:rFonts w:cstheme="minorHAnsi"/>
                <w:sz w:val="20"/>
                <w:szCs w:val="20"/>
              </w:rPr>
              <w:t>Muirbrook</w:t>
            </w:r>
            <w:proofErr w:type="spellEnd"/>
            <w:r w:rsidRPr="00F957E5">
              <w:rPr>
                <w:rFonts w:cstheme="minorHAnsi"/>
                <w:sz w:val="20"/>
                <w:szCs w:val="20"/>
              </w:rPr>
              <w:t xml:space="preserve">, Kayci A., Scott R. Sanders, Michael R. Cope, Paige N. Park, </w:t>
            </w:r>
            <w:r w:rsidRPr="00F957E5">
              <w:rPr>
                <w:rFonts w:cstheme="minorHAnsi"/>
                <w:b/>
                <w:sz w:val="20"/>
                <w:szCs w:val="20"/>
              </w:rPr>
              <w:t>Jorden E. Jackson</w:t>
            </w:r>
            <w:r w:rsidRPr="00F957E5">
              <w:rPr>
                <w:rFonts w:cstheme="minorHAnsi"/>
                <w:sz w:val="20"/>
                <w:szCs w:val="20"/>
              </w:rPr>
              <w:t>, and Carol Ward. “The Link Between Online Activity and Rural Community Satisfaction.” Paper presented at the Utah Demography Summit, Brigham Young University, Provo, UT, October 18, 2019.</w:t>
            </w:r>
          </w:p>
          <w:p w14:paraId="59D65384" w14:textId="77777777" w:rsidR="009C76E0" w:rsidRPr="00F957E5" w:rsidRDefault="00F9187D" w:rsidP="003100FA">
            <w:pPr>
              <w:spacing w:after="0" w:line="288" w:lineRule="auto"/>
              <w:ind w:left="249" w:right="432" w:hanging="270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Muir, Jonathan, Michael R Cope</w:t>
            </w:r>
            <w:r w:rsidRPr="00F957E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957E5">
              <w:rPr>
                <w:rFonts w:cstheme="minorHAnsi"/>
                <w:sz w:val="20"/>
                <w:szCs w:val="20"/>
              </w:rPr>
              <w:t xml:space="preserve">Leslie </w:t>
            </w:r>
            <w:proofErr w:type="spellStart"/>
            <w:r w:rsidRPr="00F957E5">
              <w:rPr>
                <w:rFonts w:cstheme="minorHAnsi"/>
                <w:sz w:val="20"/>
                <w:szCs w:val="20"/>
              </w:rPr>
              <w:t>Angeningsih</w:t>
            </w:r>
            <w:proofErr w:type="spellEnd"/>
            <w:r w:rsidRPr="00F957E5">
              <w:rPr>
                <w:rFonts w:cstheme="minorHAnsi"/>
                <w:sz w:val="20"/>
                <w:szCs w:val="20"/>
              </w:rPr>
              <w:t xml:space="preserve">, and </w:t>
            </w:r>
            <w:r w:rsidRPr="00F957E5">
              <w:rPr>
                <w:rFonts w:cstheme="minorHAnsi"/>
                <w:b/>
                <w:sz w:val="20"/>
                <w:szCs w:val="20"/>
              </w:rPr>
              <w:t>Jorden E. Jackson</w:t>
            </w:r>
            <w:r w:rsidRPr="00F957E5">
              <w:rPr>
                <w:rFonts w:cstheme="minorHAnsi"/>
                <w:sz w:val="20"/>
                <w:szCs w:val="20"/>
              </w:rPr>
              <w:t>. “To Move Home or Move On? Investigating the Impact of Recovery Aid on Migration Status After Volcanic Eruptions in Merapi, Indonesia.” Paper presented at the annual meetings of</w:t>
            </w:r>
            <w:r w:rsidRPr="00F957E5">
              <w:rPr>
                <w:sz w:val="20"/>
                <w:szCs w:val="20"/>
              </w:rPr>
              <w:t xml:space="preserve"> </w:t>
            </w:r>
            <w:r w:rsidRPr="00F957E5">
              <w:rPr>
                <w:rFonts w:cstheme="minorHAnsi"/>
                <w:sz w:val="20"/>
                <w:szCs w:val="20"/>
              </w:rPr>
              <w:t>the Rural Sociological Society, Richmond, VA, 2019.</w:t>
            </w:r>
          </w:p>
          <w:p w14:paraId="0E4ED0D0" w14:textId="77777777" w:rsidR="00A5652B" w:rsidRPr="00F957E5" w:rsidRDefault="003A093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lastRenderedPageBreak/>
              <w:t xml:space="preserve">Muir, Jonathan, Michael R Cope, Leslie </w:t>
            </w:r>
            <w:proofErr w:type="spellStart"/>
            <w:r w:rsidRPr="00F957E5">
              <w:rPr>
                <w:sz w:val="20"/>
                <w:szCs w:val="20"/>
              </w:rPr>
              <w:t>Angeningsih</w:t>
            </w:r>
            <w:proofErr w:type="spellEnd"/>
            <w:r w:rsidRPr="00F957E5">
              <w:rPr>
                <w:sz w:val="20"/>
                <w:szCs w:val="20"/>
              </w:rPr>
              <w:t xml:space="preserve">, and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. “To Move Home or Move On? </w:t>
            </w:r>
          </w:p>
          <w:p w14:paraId="00AD7796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Investigating the Impact of Recovery Aid on Migration Status After Volcanic Eruptions in Merapi, </w:t>
            </w:r>
          </w:p>
          <w:p w14:paraId="19D15590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Indonesia.” Poster presented at the annual meetings of the Population Association of America, Austin, TX, </w:t>
            </w:r>
          </w:p>
          <w:p w14:paraId="0ECC4544" w14:textId="77777777" w:rsidR="003A093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2019. </w:t>
            </w:r>
          </w:p>
          <w:p w14:paraId="4D89F969" w14:textId="77777777" w:rsidR="00A5652B" w:rsidRPr="00F957E5" w:rsidRDefault="003A093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b/>
                <w:sz w:val="20"/>
                <w:szCs w:val="20"/>
              </w:rPr>
              <w:t>Jackson, Jorden E.,</w:t>
            </w:r>
            <w:r w:rsidRPr="00F957E5">
              <w:rPr>
                <w:sz w:val="20"/>
                <w:szCs w:val="20"/>
              </w:rPr>
              <w:t xml:space="preserve"> Scott Sanders, Michael R Cope, Scott Sanders, Carol Ward, Paige Park, and Kayci </w:t>
            </w:r>
          </w:p>
          <w:p w14:paraId="41322013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proofErr w:type="spellStart"/>
            <w:r w:rsidR="003A093B" w:rsidRPr="00F957E5">
              <w:rPr>
                <w:sz w:val="20"/>
                <w:szCs w:val="20"/>
              </w:rPr>
              <w:t>Muirbrook</w:t>
            </w:r>
            <w:proofErr w:type="spellEnd"/>
            <w:r w:rsidR="003A093B" w:rsidRPr="00F957E5">
              <w:rPr>
                <w:sz w:val="20"/>
                <w:szCs w:val="20"/>
              </w:rPr>
              <w:t xml:space="preserve">. “The Effect of Distance to Women's Health Services on Women's Healthcare Experience in Rural </w:t>
            </w:r>
          </w:p>
          <w:p w14:paraId="3B0562DA" w14:textId="77777777" w:rsidR="003A093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Utah.” Paper presented at the annual meetings of the Pacific Sociological Association, Oakland, CA, 2019.</w:t>
            </w:r>
          </w:p>
          <w:p w14:paraId="58AE18E4" w14:textId="77777777" w:rsidR="00A5652B" w:rsidRPr="00F957E5" w:rsidRDefault="003A093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Park, Paige, Michael R Cope, Scott Sanders,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, Kayci </w:t>
            </w:r>
            <w:proofErr w:type="spellStart"/>
            <w:r w:rsidRPr="00F957E5">
              <w:rPr>
                <w:sz w:val="20"/>
                <w:szCs w:val="20"/>
              </w:rPr>
              <w:t>Muirbrook</w:t>
            </w:r>
            <w:proofErr w:type="spellEnd"/>
            <w:r w:rsidRPr="00F957E5">
              <w:rPr>
                <w:sz w:val="20"/>
                <w:szCs w:val="20"/>
              </w:rPr>
              <w:t xml:space="preserve">, and Carol Ward. </w:t>
            </w:r>
          </w:p>
          <w:p w14:paraId="29FDB88C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“Psychological Sense of Community in Rural Utah: The Religious Divide.” Paper presented at the annual </w:t>
            </w:r>
          </w:p>
          <w:p w14:paraId="059DA4E9" w14:textId="77777777" w:rsidR="003A093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meetings of the Pacific Sociological Association, Oakland, CA, 2019 </w:t>
            </w:r>
          </w:p>
          <w:p w14:paraId="0BCC2E27" w14:textId="77777777" w:rsidR="00A5652B" w:rsidRPr="00F957E5" w:rsidRDefault="003A093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proofErr w:type="spellStart"/>
            <w:r w:rsidRPr="00F957E5">
              <w:rPr>
                <w:sz w:val="20"/>
                <w:szCs w:val="20"/>
              </w:rPr>
              <w:t>Muirbrook</w:t>
            </w:r>
            <w:proofErr w:type="spellEnd"/>
            <w:r w:rsidRPr="00F957E5">
              <w:rPr>
                <w:sz w:val="20"/>
                <w:szCs w:val="20"/>
              </w:rPr>
              <w:t xml:space="preserve">, Kayci, Michael R Cope, Paige N Park, Scott Sanders,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, and Carol Ward. “The Link </w:t>
            </w:r>
          </w:p>
          <w:p w14:paraId="331347CA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Between Online Activity and Rural Community Satisfaction” Paper presented at the annual meetings of the </w:t>
            </w:r>
            <w:r w:rsidRPr="00F957E5">
              <w:rPr>
                <w:sz w:val="20"/>
                <w:szCs w:val="20"/>
              </w:rPr>
              <w:t xml:space="preserve"> </w:t>
            </w:r>
          </w:p>
          <w:p w14:paraId="05B5DE03" w14:textId="77777777" w:rsidR="003A093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Pacific Sociological Association, Oakland, CA, 2019.</w:t>
            </w:r>
          </w:p>
          <w:p w14:paraId="2D12D376" w14:textId="77777777" w:rsidR="00A5652B" w:rsidRPr="00F957E5" w:rsidRDefault="003A093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Sanders, Scott R., Michael R. Cope, Elizabeth Pulsipher, </w:t>
            </w:r>
            <w:r w:rsidRPr="00F957E5">
              <w:rPr>
                <w:b/>
                <w:sz w:val="20"/>
                <w:szCs w:val="20"/>
              </w:rPr>
              <w:t>Jorden E. Jackson</w:t>
            </w:r>
            <w:r w:rsidRPr="00F957E5">
              <w:rPr>
                <w:sz w:val="20"/>
                <w:szCs w:val="20"/>
              </w:rPr>
              <w:t xml:space="preserve">, and Julius Johnson. “Understanding </w:t>
            </w:r>
          </w:p>
          <w:p w14:paraId="46471C73" w14:textId="77777777" w:rsidR="00A5652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 xml:space="preserve">the Effect of the Affordable Care Act (Obama Care) on Rural Primary Health Care Selection.” Paper </w:t>
            </w:r>
          </w:p>
          <w:p w14:paraId="311B45AA" w14:textId="77777777" w:rsidR="003A093B" w:rsidRPr="00F957E5" w:rsidRDefault="00A5652B" w:rsidP="003100FA">
            <w:pPr>
              <w:pStyle w:val="Heading2"/>
              <w:spacing w:after="0" w:line="288" w:lineRule="auto"/>
              <w:ind w:left="249" w:hanging="270"/>
              <w:rPr>
                <w:sz w:val="20"/>
                <w:szCs w:val="20"/>
              </w:rPr>
            </w:pPr>
            <w:r w:rsidRPr="00F957E5">
              <w:rPr>
                <w:sz w:val="20"/>
                <w:szCs w:val="20"/>
              </w:rPr>
              <w:t xml:space="preserve">     </w:t>
            </w:r>
            <w:r w:rsidR="003A093B" w:rsidRPr="00F957E5">
              <w:rPr>
                <w:sz w:val="20"/>
                <w:szCs w:val="20"/>
              </w:rPr>
              <w:t>presented at the annual meetings of the Rural Sociological Society, Portland, OR, 2018.</w:t>
            </w:r>
          </w:p>
        </w:tc>
      </w:tr>
    </w:tbl>
    <w:p w14:paraId="0C3D27FE" w14:textId="77777777" w:rsidR="00AE04E1" w:rsidRDefault="00AE04E1">
      <w:r>
        <w:lastRenderedPageBreak/>
        <w:br w:type="page"/>
      </w:r>
    </w:p>
    <w:tbl>
      <w:tblPr>
        <w:tblW w:w="5064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179"/>
        <w:gridCol w:w="2551"/>
        <w:gridCol w:w="2152"/>
        <w:gridCol w:w="6056"/>
      </w:tblGrid>
      <w:tr w:rsidR="00F957E5" w:rsidRPr="00F957E5" w14:paraId="714A309B" w14:textId="77777777" w:rsidTr="00AE04E1">
        <w:trPr>
          <w:trHeight w:val="144"/>
        </w:trPr>
        <w:tc>
          <w:tcPr>
            <w:tcW w:w="10938" w:type="dxa"/>
            <w:gridSpan w:val="4"/>
          </w:tcPr>
          <w:p w14:paraId="5CF2FFBF" w14:textId="6BFAB6A1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Skills and Data Packages</w:t>
            </w:r>
          </w:p>
        </w:tc>
      </w:tr>
      <w:tr w:rsidR="00F957E5" w:rsidRPr="00F957E5" w14:paraId="323A67B5" w14:textId="77777777" w:rsidTr="00AE04E1">
        <w:trPr>
          <w:trHeight w:val="144"/>
        </w:trPr>
        <w:tc>
          <w:tcPr>
            <w:tcW w:w="179" w:type="dxa"/>
          </w:tcPr>
          <w:p w14:paraId="5ECC0E44" w14:textId="77777777" w:rsid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4C718B" w14:textId="77777777" w:rsidR="00D8376F" w:rsidRPr="00D8376F" w:rsidRDefault="00D8376F" w:rsidP="00F957E5">
            <w:pPr>
              <w:spacing w:after="0" w:line="288" w:lineRule="auto"/>
              <w:ind w:left="432" w:right="432" w:hanging="252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8376F">
              <w:rPr>
                <w:rFonts w:cstheme="minorHAnsi"/>
                <w:b/>
                <w:bCs/>
                <w:i/>
                <w:sz w:val="20"/>
                <w:szCs w:val="20"/>
              </w:rPr>
              <w:t>Proficient:</w:t>
            </w:r>
          </w:p>
          <w:p w14:paraId="57E20B51" w14:textId="1AF7B9D4" w:rsidR="00F957E5" w:rsidRPr="00D8376F" w:rsidRDefault="00F957E5" w:rsidP="00D8376F">
            <w:pPr>
              <w:spacing w:after="0" w:line="288" w:lineRule="auto"/>
              <w:ind w:left="432" w:hanging="25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Stata</w:t>
            </w:r>
            <w:r w:rsidR="00D8376F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Pr="00F957E5">
              <w:rPr>
                <w:rFonts w:cstheme="minorHAnsi"/>
                <w:bCs/>
                <w:sz w:val="20"/>
                <w:szCs w:val="20"/>
              </w:rPr>
              <w:t>Microsoft Excel</w:t>
            </w:r>
          </w:p>
        </w:tc>
        <w:tc>
          <w:tcPr>
            <w:tcW w:w="2152" w:type="dxa"/>
          </w:tcPr>
          <w:p w14:paraId="08D3A9D3" w14:textId="77777777" w:rsidR="00F957E5" w:rsidRPr="00F957E5" w:rsidRDefault="00F957E5" w:rsidP="00D8376F">
            <w:pPr>
              <w:spacing w:after="0" w:line="288" w:lineRule="auto"/>
              <w:ind w:left="432" w:hanging="25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Microsoft Word</w:t>
            </w:r>
          </w:p>
          <w:p w14:paraId="454D48ED" w14:textId="5388FC0C" w:rsidR="00F957E5" w:rsidRPr="00F957E5" w:rsidRDefault="00F957E5" w:rsidP="00D8376F">
            <w:pPr>
              <w:tabs>
                <w:tab w:val="left" w:pos="2430"/>
              </w:tabs>
              <w:spacing w:after="0" w:line="288" w:lineRule="auto"/>
              <w:ind w:left="432" w:hanging="25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Microsoft Publisher</w:t>
            </w:r>
          </w:p>
        </w:tc>
        <w:tc>
          <w:tcPr>
            <w:tcW w:w="6056" w:type="dxa"/>
          </w:tcPr>
          <w:p w14:paraId="56A5833F" w14:textId="77777777" w:rsidR="00F957E5" w:rsidRPr="00D8376F" w:rsidRDefault="00F957E5" w:rsidP="00F957E5">
            <w:pPr>
              <w:spacing w:after="0" w:line="288" w:lineRule="auto"/>
              <w:ind w:left="432" w:right="432" w:hanging="252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8376F">
              <w:rPr>
                <w:rFonts w:cstheme="minorHAnsi"/>
                <w:b/>
                <w:bCs/>
                <w:i/>
                <w:sz w:val="20"/>
                <w:szCs w:val="20"/>
              </w:rPr>
              <w:t>Learning:</w:t>
            </w:r>
          </w:p>
          <w:p w14:paraId="6497E509" w14:textId="7FDBD99F" w:rsidR="00F957E5" w:rsidRPr="00F957E5" w:rsidRDefault="00F957E5" w:rsidP="00F957E5">
            <w:pPr>
              <w:spacing w:after="0" w:line="288" w:lineRule="auto"/>
              <w:ind w:left="432" w:right="432" w:hanging="25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GIS      R</w:t>
            </w:r>
          </w:p>
        </w:tc>
      </w:tr>
      <w:tr w:rsidR="00F957E5" w:rsidRPr="00F957E5" w14:paraId="39B5A423" w14:textId="77777777" w:rsidTr="00AE04E1">
        <w:trPr>
          <w:trHeight w:val="144"/>
        </w:trPr>
        <w:tc>
          <w:tcPr>
            <w:tcW w:w="10938" w:type="dxa"/>
            <w:gridSpan w:val="4"/>
          </w:tcPr>
          <w:p w14:paraId="35D7FA9A" w14:textId="25C576EE" w:rsid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Sets</w:t>
            </w:r>
          </w:p>
        </w:tc>
      </w:tr>
      <w:tr w:rsidR="00F957E5" w:rsidRPr="00F957E5" w14:paraId="20FCD39E" w14:textId="77777777" w:rsidTr="00AE04E1">
        <w:trPr>
          <w:trHeight w:val="144"/>
        </w:trPr>
        <w:tc>
          <w:tcPr>
            <w:tcW w:w="179" w:type="dxa"/>
          </w:tcPr>
          <w:p w14:paraId="11F0925D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59" w:type="dxa"/>
            <w:gridSpan w:val="3"/>
          </w:tcPr>
          <w:p w14:paraId="25DF9379" w14:textId="77777777" w:rsidR="00F957E5" w:rsidRDefault="00F957E5" w:rsidP="00F957E5">
            <w:pPr>
              <w:spacing w:after="0" w:line="288" w:lineRule="auto"/>
              <w:ind w:left="432" w:right="432" w:hanging="25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Rural Utah Community Study, 2008 and 2017</w:t>
            </w:r>
          </w:p>
          <w:p w14:paraId="3DAF9B5F" w14:textId="6065D314" w:rsidR="00F957E5" w:rsidRDefault="00F957E5" w:rsidP="00F957E5">
            <w:pPr>
              <w:spacing w:after="0" w:line="288" w:lineRule="auto"/>
              <w:ind w:left="432" w:right="432" w:hanging="25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Montana Health Matters Survey, </w:t>
            </w:r>
            <w:r w:rsidR="008F0A1B">
              <w:rPr>
                <w:rFonts w:cstheme="minorHAnsi"/>
                <w:bCs/>
                <w:sz w:val="20"/>
                <w:szCs w:val="20"/>
              </w:rPr>
              <w:t>2010, 2018</w:t>
            </w:r>
          </w:p>
          <w:p w14:paraId="3FA28184" w14:textId="409FC36E" w:rsidR="00D8376F" w:rsidRDefault="00D8376F" w:rsidP="00F957E5">
            <w:pPr>
              <w:spacing w:after="0" w:line="288" w:lineRule="auto"/>
              <w:ind w:left="432" w:right="432" w:hanging="25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Springville Citizens Viewpoint Survey, </w:t>
            </w:r>
            <w:r w:rsidR="008F0A1B">
              <w:rPr>
                <w:rFonts w:cstheme="minorHAnsi"/>
                <w:bCs/>
                <w:sz w:val="20"/>
                <w:szCs w:val="20"/>
              </w:rPr>
              <w:t>2005, 2007, 2009, 2011, 2013, 2015, and 2017</w:t>
            </w:r>
          </w:p>
          <w:p w14:paraId="37D27C71" w14:textId="7F715FA5" w:rsidR="00D8376F" w:rsidRPr="00F957E5" w:rsidRDefault="00D8376F" w:rsidP="00F957E5">
            <w:pPr>
              <w:spacing w:after="0" w:line="288" w:lineRule="auto"/>
              <w:ind w:left="432" w:right="432" w:hanging="252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Coalville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Citizen’s Viewpoint Survey, 1994 and 2018</w:t>
            </w:r>
          </w:p>
        </w:tc>
      </w:tr>
      <w:tr w:rsidR="00F957E5" w:rsidRPr="00F957E5" w14:paraId="5AE41438" w14:textId="77777777" w:rsidTr="00AE04E1">
        <w:trPr>
          <w:trHeight w:val="144"/>
        </w:trPr>
        <w:tc>
          <w:tcPr>
            <w:tcW w:w="10938" w:type="dxa"/>
            <w:gridSpan w:val="4"/>
          </w:tcPr>
          <w:p w14:paraId="5404E578" w14:textId="56B1DA15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/>
                <w:bCs/>
                <w:sz w:val="20"/>
                <w:szCs w:val="20"/>
              </w:rPr>
              <w:t>References</w:t>
            </w:r>
          </w:p>
        </w:tc>
      </w:tr>
      <w:tr w:rsidR="00F957E5" w:rsidRPr="00F957E5" w14:paraId="7D67EE70" w14:textId="77777777" w:rsidTr="00AE04E1">
        <w:trPr>
          <w:trHeight w:val="1584"/>
        </w:trPr>
        <w:tc>
          <w:tcPr>
            <w:tcW w:w="179" w:type="dxa"/>
          </w:tcPr>
          <w:p w14:paraId="21FEB927" w14:textId="77777777" w:rsidR="00F957E5" w:rsidRPr="00F957E5" w:rsidRDefault="00F957E5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3"/>
            <w:tcMar>
              <w:left w:w="115" w:type="dxa"/>
            </w:tcMar>
          </w:tcPr>
          <w:p w14:paraId="28023FC9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/>
                <w:bCs/>
                <w:sz w:val="20"/>
                <w:szCs w:val="20"/>
              </w:rPr>
              <w:t xml:space="preserve">Michael R. Cope </w:t>
            </w:r>
          </w:p>
          <w:p w14:paraId="352644F1" w14:textId="47FF614D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 xml:space="preserve">Assistant Professor </w:t>
            </w:r>
          </w:p>
          <w:p w14:paraId="7955D0FE" w14:textId="516BF1C0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Department of Sociology</w:t>
            </w:r>
          </w:p>
          <w:p w14:paraId="6C3F8B58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2008 JFSB</w:t>
            </w:r>
          </w:p>
          <w:p w14:paraId="5CD19E89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Brigham Young University</w:t>
            </w:r>
          </w:p>
          <w:p w14:paraId="1A9F3CC0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Provo, UT 84602</w:t>
            </w:r>
          </w:p>
          <w:p w14:paraId="69EA4633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(801) 422-9265</w:t>
            </w:r>
          </w:p>
          <w:p w14:paraId="4411E416" w14:textId="55BA19FE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michaelrcope@byu.edu</w:t>
            </w:r>
          </w:p>
        </w:tc>
      </w:tr>
      <w:tr w:rsidR="00F957E5" w:rsidRPr="00F957E5" w14:paraId="5341C9DE" w14:textId="77777777" w:rsidTr="00AE04E1">
        <w:trPr>
          <w:trHeight w:val="1872"/>
        </w:trPr>
        <w:tc>
          <w:tcPr>
            <w:tcW w:w="179" w:type="dxa"/>
          </w:tcPr>
          <w:p w14:paraId="050A77CA" w14:textId="77777777" w:rsidR="00F957E5" w:rsidRPr="00F957E5" w:rsidRDefault="00F957E5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3"/>
            <w:tcMar>
              <w:left w:w="115" w:type="dxa"/>
            </w:tcMar>
          </w:tcPr>
          <w:p w14:paraId="5FC69F57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/>
                <w:bCs/>
                <w:sz w:val="20"/>
                <w:szCs w:val="20"/>
              </w:rPr>
              <w:t>Carol Ward</w:t>
            </w:r>
          </w:p>
          <w:p w14:paraId="09660675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Associate Professor</w:t>
            </w:r>
          </w:p>
          <w:p w14:paraId="6584EF80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Department of Sociology</w:t>
            </w:r>
          </w:p>
          <w:p w14:paraId="37E4FA6F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2008 JFSB</w:t>
            </w:r>
          </w:p>
          <w:p w14:paraId="6668549B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Brigham Young University</w:t>
            </w:r>
          </w:p>
          <w:p w14:paraId="4B82A7CF" w14:textId="77777777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Provo, UT 84602</w:t>
            </w:r>
          </w:p>
          <w:p w14:paraId="0F66A5F6" w14:textId="1F378D83" w:rsidR="00F957E5" w:rsidRPr="00F957E5" w:rsidRDefault="004A13DB" w:rsidP="00F957E5">
            <w:pPr>
              <w:spacing w:after="0" w:line="288" w:lineRule="auto"/>
              <w:ind w:left="432" w:right="432" w:hanging="432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F957E5" w:rsidRPr="00F957E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801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="00F957E5" w:rsidRPr="00F957E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422-3047</w:t>
            </w:r>
          </w:p>
          <w:p w14:paraId="7DA237C0" w14:textId="768252E1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carol_ward@byu.edu</w:t>
            </w:r>
          </w:p>
        </w:tc>
      </w:tr>
      <w:tr w:rsidR="00F957E5" w:rsidRPr="00F957E5" w14:paraId="288EC01F" w14:textId="77777777" w:rsidTr="00AE04E1">
        <w:trPr>
          <w:trHeight w:val="1728"/>
        </w:trPr>
        <w:tc>
          <w:tcPr>
            <w:tcW w:w="179" w:type="dxa"/>
          </w:tcPr>
          <w:p w14:paraId="53C3AED4" w14:textId="77777777" w:rsidR="00F957E5" w:rsidRPr="00F957E5" w:rsidRDefault="00F957E5" w:rsidP="00F957E5">
            <w:pPr>
              <w:pStyle w:val="Heading1"/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3"/>
            <w:tcMar>
              <w:left w:w="115" w:type="dxa"/>
            </w:tcMar>
          </w:tcPr>
          <w:p w14:paraId="23BB5AEE" w14:textId="4265B82E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/>
                <w:bCs/>
                <w:sz w:val="20"/>
                <w:szCs w:val="20"/>
              </w:rPr>
              <w:t>Scott R. Sanders</w:t>
            </w:r>
          </w:p>
          <w:p w14:paraId="53578551" w14:textId="668F5029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Associate Professor</w:t>
            </w:r>
          </w:p>
          <w:p w14:paraId="558D5413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Department of Sociology</w:t>
            </w:r>
          </w:p>
          <w:p w14:paraId="29DF4A60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2008 JFSB</w:t>
            </w:r>
          </w:p>
          <w:p w14:paraId="763506CF" w14:textId="77777777" w:rsidR="00F957E5" w:rsidRPr="00F957E5" w:rsidRDefault="00F957E5" w:rsidP="00F957E5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Brigham Young University</w:t>
            </w:r>
          </w:p>
          <w:p w14:paraId="4648BF7A" w14:textId="60A2034E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sz w:val="20"/>
                <w:szCs w:val="20"/>
              </w:rPr>
            </w:pPr>
            <w:r w:rsidRPr="00F957E5">
              <w:rPr>
                <w:rFonts w:cstheme="minorHAnsi"/>
                <w:sz w:val="20"/>
                <w:szCs w:val="20"/>
              </w:rPr>
              <w:t>Provo, UT 84602</w:t>
            </w:r>
          </w:p>
          <w:p w14:paraId="7AF69766" w14:textId="3452616C" w:rsidR="00F957E5" w:rsidRPr="00F957E5" w:rsidRDefault="004A13DB" w:rsidP="00F957E5">
            <w:pPr>
              <w:spacing w:after="0" w:line="288" w:lineRule="auto"/>
              <w:ind w:left="432" w:right="432" w:hanging="432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F957E5" w:rsidRPr="00F957E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1) </w:t>
            </w:r>
            <w:r w:rsidR="00F957E5" w:rsidRPr="00F957E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422-5309</w:t>
            </w:r>
          </w:p>
          <w:p w14:paraId="1516D8FB" w14:textId="6A8E3DA2" w:rsidR="00F957E5" w:rsidRPr="00F957E5" w:rsidRDefault="00F957E5" w:rsidP="00F957E5">
            <w:pPr>
              <w:spacing w:after="0" w:line="288" w:lineRule="auto"/>
              <w:ind w:left="432" w:right="432" w:hanging="432"/>
              <w:rPr>
                <w:rFonts w:cstheme="minorHAnsi"/>
                <w:b/>
                <w:bCs/>
                <w:sz w:val="20"/>
                <w:szCs w:val="20"/>
              </w:rPr>
            </w:pPr>
            <w:r w:rsidRPr="00F957E5">
              <w:rPr>
                <w:rFonts w:cstheme="minorHAnsi"/>
                <w:bCs/>
                <w:sz w:val="20"/>
                <w:szCs w:val="20"/>
              </w:rPr>
              <w:t>scott_sanders@byu.edu</w:t>
            </w:r>
          </w:p>
        </w:tc>
      </w:tr>
    </w:tbl>
    <w:p w14:paraId="51690E06" w14:textId="572601A9" w:rsidR="00520148" w:rsidRDefault="00520148" w:rsidP="00F957E5">
      <w:pPr>
        <w:spacing w:after="0" w:line="288" w:lineRule="auto"/>
        <w:rPr>
          <w:sz w:val="20"/>
          <w:szCs w:val="20"/>
        </w:rPr>
      </w:pPr>
    </w:p>
    <w:p w14:paraId="681A886F" w14:textId="7217DE25" w:rsidR="004A13DB" w:rsidRPr="00F957E5" w:rsidRDefault="004A13DB" w:rsidP="004A13DB">
      <w:pPr>
        <w:spacing w:after="0" w:line="288" w:lineRule="auto"/>
        <w:rPr>
          <w:sz w:val="20"/>
          <w:szCs w:val="20"/>
        </w:rPr>
      </w:pPr>
    </w:p>
    <w:sectPr w:rsidR="004A13DB" w:rsidRPr="00F957E5" w:rsidSect="002B648C">
      <w:pgSz w:w="12240" w:h="15840"/>
      <w:pgMar w:top="720" w:right="720" w:bottom="720" w:left="72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EE77" w14:textId="77777777" w:rsidR="003304EA" w:rsidRDefault="003304EA">
      <w:r>
        <w:separator/>
      </w:r>
    </w:p>
    <w:p w14:paraId="02B73B67" w14:textId="77777777" w:rsidR="003304EA" w:rsidRDefault="003304EA"/>
  </w:endnote>
  <w:endnote w:type="continuationSeparator" w:id="0">
    <w:p w14:paraId="0E67154D" w14:textId="77777777" w:rsidR="003304EA" w:rsidRDefault="003304EA">
      <w:r>
        <w:continuationSeparator/>
      </w:r>
    </w:p>
    <w:p w14:paraId="23A8E246" w14:textId="77777777" w:rsidR="003304EA" w:rsidRDefault="00330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75FB" w14:textId="77777777" w:rsidR="003304EA" w:rsidRDefault="003304EA">
      <w:r>
        <w:separator/>
      </w:r>
    </w:p>
    <w:p w14:paraId="20F904EA" w14:textId="77777777" w:rsidR="003304EA" w:rsidRDefault="003304EA"/>
  </w:footnote>
  <w:footnote w:type="continuationSeparator" w:id="0">
    <w:p w14:paraId="4A34DCC7" w14:textId="77777777" w:rsidR="003304EA" w:rsidRDefault="003304EA">
      <w:r>
        <w:continuationSeparator/>
      </w:r>
    </w:p>
    <w:p w14:paraId="6906A697" w14:textId="77777777" w:rsidR="003304EA" w:rsidRDefault="00330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A8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37A93"/>
    <w:multiLevelType w:val="hybridMultilevel"/>
    <w:tmpl w:val="1AD0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82E0148"/>
    <w:multiLevelType w:val="hybridMultilevel"/>
    <w:tmpl w:val="C93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4F"/>
    <w:rsid w:val="00023D60"/>
    <w:rsid w:val="00041300"/>
    <w:rsid w:val="0005286D"/>
    <w:rsid w:val="00074267"/>
    <w:rsid w:val="0009113D"/>
    <w:rsid w:val="000A7501"/>
    <w:rsid w:val="000B45EB"/>
    <w:rsid w:val="000E21F4"/>
    <w:rsid w:val="0015218E"/>
    <w:rsid w:val="0015604A"/>
    <w:rsid w:val="00196E5D"/>
    <w:rsid w:val="001F3B96"/>
    <w:rsid w:val="00250D3B"/>
    <w:rsid w:val="0028163E"/>
    <w:rsid w:val="002B648C"/>
    <w:rsid w:val="002E4E39"/>
    <w:rsid w:val="002F0B56"/>
    <w:rsid w:val="003100FA"/>
    <w:rsid w:val="003304EA"/>
    <w:rsid w:val="00352882"/>
    <w:rsid w:val="00396DCD"/>
    <w:rsid w:val="00397F61"/>
    <w:rsid w:val="003A093B"/>
    <w:rsid w:val="003C75A2"/>
    <w:rsid w:val="003F222F"/>
    <w:rsid w:val="00414272"/>
    <w:rsid w:val="00460ADF"/>
    <w:rsid w:val="004A13DB"/>
    <w:rsid w:val="004A4A08"/>
    <w:rsid w:val="004B0292"/>
    <w:rsid w:val="004D20E0"/>
    <w:rsid w:val="004E5263"/>
    <w:rsid w:val="00520148"/>
    <w:rsid w:val="00572BC6"/>
    <w:rsid w:val="00597AE6"/>
    <w:rsid w:val="005B530E"/>
    <w:rsid w:val="00661F6D"/>
    <w:rsid w:val="00662A95"/>
    <w:rsid w:val="00691D3C"/>
    <w:rsid w:val="006F3C26"/>
    <w:rsid w:val="00703000"/>
    <w:rsid w:val="00705030"/>
    <w:rsid w:val="00753F92"/>
    <w:rsid w:val="007A11A4"/>
    <w:rsid w:val="007E4F90"/>
    <w:rsid w:val="00804A31"/>
    <w:rsid w:val="00811B42"/>
    <w:rsid w:val="00843211"/>
    <w:rsid w:val="008F0A1B"/>
    <w:rsid w:val="008F24FA"/>
    <w:rsid w:val="00900C2A"/>
    <w:rsid w:val="00943768"/>
    <w:rsid w:val="0098312D"/>
    <w:rsid w:val="009C76E0"/>
    <w:rsid w:val="009E6C55"/>
    <w:rsid w:val="00A03B18"/>
    <w:rsid w:val="00A324EB"/>
    <w:rsid w:val="00A44F38"/>
    <w:rsid w:val="00A5652B"/>
    <w:rsid w:val="00A57FD7"/>
    <w:rsid w:val="00A63005"/>
    <w:rsid w:val="00AE04E1"/>
    <w:rsid w:val="00B12370"/>
    <w:rsid w:val="00B76AA9"/>
    <w:rsid w:val="00B95175"/>
    <w:rsid w:val="00B95D66"/>
    <w:rsid w:val="00BC4714"/>
    <w:rsid w:val="00C07845"/>
    <w:rsid w:val="00C33413"/>
    <w:rsid w:val="00C4564F"/>
    <w:rsid w:val="00C56017"/>
    <w:rsid w:val="00C6159D"/>
    <w:rsid w:val="00C627EC"/>
    <w:rsid w:val="00C96EE9"/>
    <w:rsid w:val="00CB0067"/>
    <w:rsid w:val="00CB1FED"/>
    <w:rsid w:val="00CC0D19"/>
    <w:rsid w:val="00CC464C"/>
    <w:rsid w:val="00CC618E"/>
    <w:rsid w:val="00D11ED6"/>
    <w:rsid w:val="00D82F7A"/>
    <w:rsid w:val="00D8376F"/>
    <w:rsid w:val="00DA3B8F"/>
    <w:rsid w:val="00DD177B"/>
    <w:rsid w:val="00DD6301"/>
    <w:rsid w:val="00DE125C"/>
    <w:rsid w:val="00E16D57"/>
    <w:rsid w:val="00E80AD4"/>
    <w:rsid w:val="00E951C0"/>
    <w:rsid w:val="00ED4A81"/>
    <w:rsid w:val="00EF253E"/>
    <w:rsid w:val="00F072AB"/>
    <w:rsid w:val="00F1393B"/>
    <w:rsid w:val="00F300CB"/>
    <w:rsid w:val="00F30715"/>
    <w:rsid w:val="00F9187D"/>
    <w:rsid w:val="00F957E5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1FF5"/>
  <w15:docId w15:val="{61550E5B-990E-4234-9DF8-78EA1F7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customStyle="1" w:styleId="SmartHyperlink1">
    <w:name w:val="Smart Hyperlink1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hssloaner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DA3422FB204E5E83FC245EE3F0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43F5-9CA4-47C2-A319-CDF4FDA215EE}"/>
      </w:docPartPr>
      <w:docPartBody>
        <w:p w:rsidR="00332FC1" w:rsidRDefault="00053078">
          <w:pPr>
            <w:pStyle w:val="84DA3422FB204E5E83FC245EE3F038EF"/>
          </w:pPr>
          <w:r>
            <w:t>Your Name</w:t>
          </w:r>
        </w:p>
      </w:docPartBody>
    </w:docPart>
    <w:docPart>
      <w:docPartPr>
        <w:name w:val="42BBDCFE63444533BE51FD3BA7F2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AC38-B2BD-4D26-9A7A-F73A31CF0D05}"/>
      </w:docPartPr>
      <w:docPartBody>
        <w:p w:rsidR="00332FC1" w:rsidRDefault="00053078">
          <w:pPr>
            <w:pStyle w:val="42BBDCFE63444533BE51FD3BA7F22D60"/>
          </w:pPr>
          <w:r>
            <w:t>Phone</w:t>
          </w:r>
        </w:p>
      </w:docPartBody>
    </w:docPart>
    <w:docPart>
      <w:docPartPr>
        <w:name w:val="B5342716535945A4851574B5BB45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1D94-A0BB-4EC4-AB0A-FDCADCFC9678}"/>
      </w:docPartPr>
      <w:docPartBody>
        <w:p w:rsidR="00332FC1" w:rsidRDefault="00053078">
          <w:pPr>
            <w:pStyle w:val="B5342716535945A4851574B5BB4584E3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78"/>
    <w:rsid w:val="00053078"/>
    <w:rsid w:val="00332FC1"/>
    <w:rsid w:val="0068242B"/>
    <w:rsid w:val="00731163"/>
    <w:rsid w:val="00E96259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A3422FB204E5E83FC245EE3F038EF">
    <w:name w:val="84DA3422FB204E5E83FC245EE3F038EF"/>
  </w:style>
  <w:style w:type="paragraph" w:customStyle="1" w:styleId="0E3F7432DDC249D7BE014A97F723696C">
    <w:name w:val="0E3F7432DDC249D7BE014A97F723696C"/>
  </w:style>
  <w:style w:type="paragraph" w:customStyle="1" w:styleId="42BBDCFE63444533BE51FD3BA7F22D60">
    <w:name w:val="42BBDCFE63444533BE51FD3BA7F22D60"/>
  </w:style>
  <w:style w:type="paragraph" w:customStyle="1" w:styleId="B5342716535945A4851574B5BB4584E3">
    <w:name w:val="B5342716535945A4851574B5BB4584E3"/>
  </w:style>
  <w:style w:type="paragraph" w:customStyle="1" w:styleId="FE35937D6D294499B6D4951D913B3807">
    <w:name w:val="FE35937D6D294499B6D4951D913B3807"/>
  </w:style>
  <w:style w:type="paragraph" w:customStyle="1" w:styleId="9B8A076702E248E6BB58FFF8A1EBE73D">
    <w:name w:val="9B8A076702E248E6BB58FFF8A1EBE73D"/>
  </w:style>
  <w:style w:type="paragraph" w:customStyle="1" w:styleId="054B51ED8335462B955133064FE2B3EB">
    <w:name w:val="054B51ED8335462B955133064FE2B3EB"/>
  </w:style>
  <w:style w:type="paragraph" w:customStyle="1" w:styleId="DAAE58B9A8924CB3911B5105555BA884">
    <w:name w:val="DAAE58B9A8924CB3911B5105555BA884"/>
  </w:style>
  <w:style w:type="paragraph" w:customStyle="1" w:styleId="C8363A6E8C104AF4923DDE86E9BBCA36">
    <w:name w:val="C8363A6E8C104AF4923DDE86E9BBCA36"/>
  </w:style>
  <w:style w:type="paragraph" w:customStyle="1" w:styleId="0C540F8C8D3840E1AC1898CE87B8B022">
    <w:name w:val="0C540F8C8D3840E1AC1898CE87B8B022"/>
  </w:style>
  <w:style w:type="paragraph" w:customStyle="1" w:styleId="A370D55BF6EC4C1D91E81857A8C089B0">
    <w:name w:val="A370D55BF6EC4C1D91E81857A8C089B0"/>
  </w:style>
  <w:style w:type="paragraph" w:customStyle="1" w:styleId="3D425CACDAF34BA085B8BF2EC0544597">
    <w:name w:val="3D425CACDAF34BA085B8BF2EC0544597"/>
  </w:style>
  <w:style w:type="paragraph" w:customStyle="1" w:styleId="41BE0D391DFA40B6953FF8678AA2D857">
    <w:name w:val="41BE0D391DFA40B6953FF8678AA2D857"/>
  </w:style>
  <w:style w:type="paragraph" w:customStyle="1" w:styleId="D6D5BFA5144D4486ABB1803449C3CC7C">
    <w:name w:val="D6D5BFA5144D4486ABB1803449C3CC7C"/>
  </w:style>
  <w:style w:type="paragraph" w:customStyle="1" w:styleId="631120B06D57483F8F5A2395AACB97F4">
    <w:name w:val="631120B06D57483F8F5A2395AACB97F4"/>
  </w:style>
  <w:style w:type="paragraph" w:customStyle="1" w:styleId="F2B38909094B46D3BFF1F785C0F8F4CE">
    <w:name w:val="F2B38909094B46D3BFF1F785C0F8F4CE"/>
  </w:style>
  <w:style w:type="paragraph" w:customStyle="1" w:styleId="7B4A93C34B1E43A7844E66DEA95B5921">
    <w:name w:val="7B4A93C34B1E43A7844E66DEA95B5921"/>
  </w:style>
  <w:style w:type="paragraph" w:customStyle="1" w:styleId="5CA472405AF64752B6166EEAD4D00B69">
    <w:name w:val="5CA472405AF64752B6166EEAD4D00B69"/>
  </w:style>
  <w:style w:type="paragraph" w:customStyle="1" w:styleId="9A1912C0D05A4FFBB5384E54FE226889">
    <w:name w:val="9A1912C0D05A4FFBB5384E54FE226889"/>
  </w:style>
  <w:style w:type="paragraph" w:customStyle="1" w:styleId="DC65CCA4EC544A84AECDC4A9AB385C62">
    <w:name w:val="DC65CCA4EC544A84AECDC4A9AB385C62"/>
  </w:style>
  <w:style w:type="paragraph" w:customStyle="1" w:styleId="11B17C873C7642B7890B90B2DD8DCB72">
    <w:name w:val="11B17C873C7642B7890B90B2DD8DCB72"/>
  </w:style>
  <w:style w:type="paragraph" w:customStyle="1" w:styleId="D3CFF8EF3A444CE691D85E3C4FB98227">
    <w:name w:val="D3CFF8EF3A444CE691D85E3C4FB98227"/>
  </w:style>
  <w:style w:type="paragraph" w:customStyle="1" w:styleId="140632BDBC8043388FBAA23C695C8CFA">
    <w:name w:val="140632BDBC8043388FBAA23C695C8CFA"/>
  </w:style>
  <w:style w:type="paragraph" w:customStyle="1" w:styleId="0982BDD4CFD54EB798445B96EDF3BC6B">
    <w:name w:val="0982BDD4CFD54EB798445B96EDF3BC6B"/>
  </w:style>
  <w:style w:type="paragraph" w:customStyle="1" w:styleId="883C18CAB3F24E59A2B85A968F6A45BD">
    <w:name w:val="883C18CAB3F24E59A2B85A968F6A45BD"/>
  </w:style>
  <w:style w:type="paragraph" w:customStyle="1" w:styleId="39B3AFAE9EB8450B96F6D76FC7787B40">
    <w:name w:val="39B3AFAE9EB8450B96F6D76FC7787B40"/>
  </w:style>
  <w:style w:type="paragraph" w:customStyle="1" w:styleId="5C36E35AE5754D418DD59F3BB4081399">
    <w:name w:val="5C36E35AE5754D418DD59F3BB4081399"/>
  </w:style>
  <w:style w:type="paragraph" w:customStyle="1" w:styleId="BBFABE71287C4CD58557974988394E05">
    <w:name w:val="BBFABE71287C4CD58557974988394E05"/>
  </w:style>
  <w:style w:type="paragraph" w:customStyle="1" w:styleId="AA20E026BDFE4877B1B22E6E0E6BBEB4">
    <w:name w:val="AA20E026BDFE4877B1B22E6E0E6BBEB4"/>
  </w:style>
  <w:style w:type="paragraph" w:customStyle="1" w:styleId="EA24E0A62E6F49F69B71B6F8B7518419">
    <w:name w:val="EA24E0A62E6F49F69B71B6F8B7518419"/>
  </w:style>
  <w:style w:type="paragraph" w:customStyle="1" w:styleId="1A26EE0230EA4793BD759C6F0C63131C">
    <w:name w:val="1A26EE0230EA4793BD759C6F0C63131C"/>
  </w:style>
  <w:style w:type="paragraph" w:customStyle="1" w:styleId="AA9FC0C384D84D58A7DEC3490F423086">
    <w:name w:val="AA9FC0C384D84D58A7DEC3490F423086"/>
  </w:style>
  <w:style w:type="paragraph" w:customStyle="1" w:styleId="C2947F647D424C13951CABF6A989E1E2">
    <w:name w:val="C2947F647D424C13951CABF6A989E1E2"/>
    <w:rsid w:val="00053078"/>
  </w:style>
  <w:style w:type="paragraph" w:customStyle="1" w:styleId="6263D912B8CE4B9393D90EBF7E0C5436">
    <w:name w:val="6263D912B8CE4B9393D90EBF7E0C5436"/>
    <w:rsid w:val="00053078"/>
  </w:style>
  <w:style w:type="paragraph" w:customStyle="1" w:styleId="077E719B06F1427A81184F2D9B323D41">
    <w:name w:val="077E719B06F1427A81184F2D9B323D41"/>
    <w:rsid w:val="00053078"/>
  </w:style>
  <w:style w:type="paragraph" w:customStyle="1" w:styleId="D8C412051355484786650096B1E735C8">
    <w:name w:val="D8C412051355484786650096B1E735C8"/>
    <w:rsid w:val="00053078"/>
  </w:style>
  <w:style w:type="paragraph" w:customStyle="1" w:styleId="F35733045EB7404D99C5058459FEA917">
    <w:name w:val="F35733045EB7404D99C5058459FEA917"/>
    <w:rsid w:val="00053078"/>
  </w:style>
  <w:style w:type="paragraph" w:customStyle="1" w:styleId="1AB197B0DE65444EB169F418E7C82982">
    <w:name w:val="1AB197B0DE65444EB169F418E7C82982"/>
    <w:rsid w:val="00053078"/>
  </w:style>
  <w:style w:type="paragraph" w:customStyle="1" w:styleId="B3040817E3284DACB7F24E02DE45D458">
    <w:name w:val="B3040817E3284DACB7F24E02DE45D458"/>
    <w:rsid w:val="00053078"/>
  </w:style>
  <w:style w:type="paragraph" w:customStyle="1" w:styleId="F9C359C129F748B2A687C0A00B73703F">
    <w:name w:val="F9C359C129F748B2A687C0A00B73703F"/>
    <w:rsid w:val="00053078"/>
  </w:style>
  <w:style w:type="paragraph" w:customStyle="1" w:styleId="6DBAE17BB78D4579A384C1ED187D8AA2">
    <w:name w:val="6DBAE17BB78D4579A384C1ED187D8AA2"/>
    <w:rsid w:val="00053078"/>
  </w:style>
  <w:style w:type="paragraph" w:customStyle="1" w:styleId="E439630AA7264164A8C2DEEC398D2E63">
    <w:name w:val="E439630AA7264164A8C2DEEC398D2E63"/>
    <w:rsid w:val="00053078"/>
  </w:style>
  <w:style w:type="paragraph" w:customStyle="1" w:styleId="80086A5D0F0D45CD9D49973FB79BE4ED">
    <w:name w:val="80086A5D0F0D45CD9D49973FB79BE4ED"/>
    <w:rsid w:val="00053078"/>
  </w:style>
  <w:style w:type="paragraph" w:customStyle="1" w:styleId="50D97292055E4F0E8F66AD23D1840497">
    <w:name w:val="50D97292055E4F0E8F66AD23D1840497"/>
    <w:rsid w:val="00053078"/>
  </w:style>
  <w:style w:type="paragraph" w:customStyle="1" w:styleId="56158FA97917474FAA6AAA337C89EB64">
    <w:name w:val="56158FA97917474FAA6AAA337C89EB64"/>
    <w:rsid w:val="00053078"/>
  </w:style>
  <w:style w:type="paragraph" w:customStyle="1" w:styleId="EAF33AA4F4574FD7B8843E6531C2D7DA">
    <w:name w:val="EAF33AA4F4574FD7B8843E6531C2D7DA"/>
    <w:rsid w:val="00053078"/>
  </w:style>
  <w:style w:type="paragraph" w:customStyle="1" w:styleId="FC530AFC5CF9489DA7FD6AB02A67889D">
    <w:name w:val="FC530AFC5CF9489DA7FD6AB02A67889D"/>
    <w:rsid w:val="00053078"/>
  </w:style>
  <w:style w:type="paragraph" w:customStyle="1" w:styleId="DC3BC8ED969E4A2E8743E102FC2B97A3">
    <w:name w:val="DC3BC8ED969E4A2E8743E102FC2B97A3"/>
    <w:rsid w:val="00053078"/>
  </w:style>
  <w:style w:type="paragraph" w:customStyle="1" w:styleId="012037AC0CFE419298939DE08C6ADA92">
    <w:name w:val="012037AC0CFE419298939DE08C6ADA92"/>
    <w:rsid w:val="00053078"/>
  </w:style>
  <w:style w:type="paragraph" w:customStyle="1" w:styleId="4D53C0674729447286611D4BCA127B37">
    <w:name w:val="4D53C0674729447286611D4BCA127B37"/>
    <w:rsid w:val="00053078"/>
  </w:style>
  <w:style w:type="paragraph" w:customStyle="1" w:styleId="7D31F3FBC471436EAB019CC71933D039">
    <w:name w:val="7D31F3FBC471436EAB019CC71933D039"/>
    <w:rsid w:val="00053078"/>
  </w:style>
  <w:style w:type="paragraph" w:customStyle="1" w:styleId="461BE2F9B1AA454DB4BEDB92D89ABD97">
    <w:name w:val="461BE2F9B1AA454DB4BEDB92D89ABD97"/>
    <w:rsid w:val="00053078"/>
  </w:style>
  <w:style w:type="paragraph" w:customStyle="1" w:styleId="0835D0ECBFFD4277A490D9E01477EFB1">
    <w:name w:val="0835D0ECBFFD4277A490D9E01477EFB1"/>
    <w:rsid w:val="00053078"/>
  </w:style>
  <w:style w:type="paragraph" w:customStyle="1" w:styleId="BC547D5E8ECB493C867E794DF27D1124">
    <w:name w:val="BC547D5E8ECB493C867E794DF27D1124"/>
    <w:rsid w:val="00053078"/>
  </w:style>
  <w:style w:type="paragraph" w:customStyle="1" w:styleId="6366E9C460A6494890F9E5A72EB067D3">
    <w:name w:val="6366E9C460A6494890F9E5A72EB067D3"/>
    <w:rsid w:val="00053078"/>
  </w:style>
  <w:style w:type="paragraph" w:customStyle="1" w:styleId="23AFBDA1A73049F1A0C47B4C5C22E2F2">
    <w:name w:val="23AFBDA1A73049F1A0C47B4C5C22E2F2"/>
    <w:rsid w:val="00053078"/>
  </w:style>
  <w:style w:type="paragraph" w:customStyle="1" w:styleId="2944FBAF82F948CFBA91FCACEF3796FB">
    <w:name w:val="2944FBAF82F948CFBA91FCACEF3796FB"/>
    <w:rsid w:val="00053078"/>
  </w:style>
  <w:style w:type="paragraph" w:customStyle="1" w:styleId="8299BF7F2F314B3C93343DD377782319">
    <w:name w:val="8299BF7F2F314B3C93343DD377782319"/>
    <w:rsid w:val="00053078"/>
  </w:style>
  <w:style w:type="paragraph" w:customStyle="1" w:styleId="BBE48A8A52744832B1C3E1D730D8D9D4">
    <w:name w:val="BBE48A8A52744832B1C3E1D730D8D9D4"/>
    <w:rsid w:val="00053078"/>
  </w:style>
  <w:style w:type="paragraph" w:customStyle="1" w:styleId="65CA4704076143CDB9E5838D22EA6024">
    <w:name w:val="65CA4704076143CDB9E5838D22EA6024"/>
    <w:rsid w:val="00053078"/>
  </w:style>
  <w:style w:type="paragraph" w:customStyle="1" w:styleId="B6E7EACB165F46999126A3928CCF6781">
    <w:name w:val="B6E7EACB165F46999126A3928CCF6781"/>
    <w:rsid w:val="00053078"/>
  </w:style>
  <w:style w:type="paragraph" w:customStyle="1" w:styleId="F8C4E791C901419D96D64FDC302869E1">
    <w:name w:val="F8C4E791C901419D96D64FDC302869E1"/>
    <w:rsid w:val="00053078"/>
  </w:style>
  <w:style w:type="paragraph" w:customStyle="1" w:styleId="6D19883CAA954AFC9FEEA1BBB1C5C6D0">
    <w:name w:val="6D19883CAA954AFC9FEEA1BBB1C5C6D0"/>
    <w:rsid w:val="00053078"/>
  </w:style>
  <w:style w:type="paragraph" w:customStyle="1" w:styleId="21C8BBD5F5564555A5E5F890EDB6D219">
    <w:name w:val="21C8BBD5F5564555A5E5F890EDB6D219"/>
    <w:rsid w:val="00053078"/>
  </w:style>
  <w:style w:type="paragraph" w:customStyle="1" w:styleId="76C07E65A4E548E1853A62C70E17BBAB">
    <w:name w:val="76C07E65A4E548E1853A62C70E17BBAB"/>
    <w:rsid w:val="00053078"/>
  </w:style>
  <w:style w:type="paragraph" w:customStyle="1" w:styleId="4EBA100BFFEB47CFBD010F402DDE48E2">
    <w:name w:val="4EBA100BFFEB47CFBD010F402DDE48E2"/>
    <w:rsid w:val="00053078"/>
  </w:style>
  <w:style w:type="paragraph" w:customStyle="1" w:styleId="3A069741B57148BABC85288095264420">
    <w:name w:val="3A069741B57148BABC85288095264420"/>
    <w:rsid w:val="00053078"/>
  </w:style>
  <w:style w:type="paragraph" w:customStyle="1" w:styleId="3A98E85B23BD4C0FBA8AE729BE749AF8">
    <w:name w:val="3A98E85B23BD4C0FBA8AE729BE749AF8"/>
    <w:rsid w:val="00053078"/>
  </w:style>
  <w:style w:type="paragraph" w:customStyle="1" w:styleId="93355B8A648A45F0B352D2BFBB547D36">
    <w:name w:val="93355B8A648A45F0B352D2BFBB547D36"/>
    <w:rsid w:val="00053078"/>
  </w:style>
  <w:style w:type="paragraph" w:customStyle="1" w:styleId="28AFF8762FE649AE8F57E58F6D5CB7A8">
    <w:name w:val="28AFF8762FE649AE8F57E58F6D5CB7A8"/>
    <w:rsid w:val="00053078"/>
  </w:style>
  <w:style w:type="paragraph" w:customStyle="1" w:styleId="7CCF7851C78A45EAB39AA8338B898B89">
    <w:name w:val="7CCF7851C78A45EAB39AA8338B898B89"/>
    <w:rsid w:val="00053078"/>
  </w:style>
  <w:style w:type="paragraph" w:customStyle="1" w:styleId="11F91332E25F4EFAB685D6E2FDE73FE9">
    <w:name w:val="11F91332E25F4EFAB685D6E2FDE73FE9"/>
    <w:rsid w:val="00053078"/>
  </w:style>
  <w:style w:type="paragraph" w:customStyle="1" w:styleId="BED2F3833A174258BD15ED94982A9936">
    <w:name w:val="BED2F3833A174258BD15ED94982A9936"/>
    <w:rsid w:val="00053078"/>
  </w:style>
  <w:style w:type="paragraph" w:customStyle="1" w:styleId="68A25B55D07241DC9D31B39555D01F01">
    <w:name w:val="68A25B55D07241DC9D31B39555D01F01"/>
    <w:rsid w:val="00053078"/>
  </w:style>
  <w:style w:type="paragraph" w:customStyle="1" w:styleId="2F0384DF0BD445DE849AF1697EE3BA74">
    <w:name w:val="2F0384DF0BD445DE849AF1697EE3BA74"/>
    <w:rsid w:val="00053078"/>
  </w:style>
  <w:style w:type="paragraph" w:customStyle="1" w:styleId="0C67FFC055794750B079D368AB7D5974">
    <w:name w:val="0C67FFC055794750B079D368AB7D5974"/>
    <w:rsid w:val="00053078"/>
  </w:style>
  <w:style w:type="paragraph" w:customStyle="1" w:styleId="D843BB9BB7FD41DD8508D3EE7F01B1B3">
    <w:name w:val="D843BB9BB7FD41DD8508D3EE7F01B1B3"/>
    <w:rsid w:val="00053078"/>
  </w:style>
  <w:style w:type="paragraph" w:customStyle="1" w:styleId="D2CC874C06A745B883DD4056DF0C3D33">
    <w:name w:val="D2CC874C06A745B883DD4056DF0C3D33"/>
    <w:rsid w:val="00053078"/>
  </w:style>
  <w:style w:type="paragraph" w:customStyle="1" w:styleId="1003239F76A9422D9FAE02DCB26428EE">
    <w:name w:val="1003239F76A9422D9FAE02DCB26428EE"/>
    <w:rsid w:val="00332FC1"/>
  </w:style>
  <w:style w:type="paragraph" w:customStyle="1" w:styleId="490C349008CE4E97989762FD394A48CC">
    <w:name w:val="490C349008CE4E97989762FD394A48CC"/>
    <w:rsid w:val="00332FC1"/>
  </w:style>
  <w:style w:type="paragraph" w:customStyle="1" w:styleId="64ED4047D4AF41EF851D697B6BD7FA9A">
    <w:name w:val="64ED4047D4AF41EF851D697B6BD7FA9A"/>
    <w:rsid w:val="00332FC1"/>
  </w:style>
  <w:style w:type="paragraph" w:customStyle="1" w:styleId="659C3CBE60A2448BA78DF99E26899479">
    <w:name w:val="659C3CBE60A2448BA78DF99E26899479"/>
    <w:rsid w:val="00332FC1"/>
  </w:style>
  <w:style w:type="paragraph" w:customStyle="1" w:styleId="4902E7F92C6149B9980F0EDA13930B05">
    <w:name w:val="4902E7F92C6149B9980F0EDA13930B05"/>
    <w:rsid w:val="00731163"/>
  </w:style>
  <w:style w:type="paragraph" w:customStyle="1" w:styleId="7F60091700C2485EA1324B23A6E45D67">
    <w:name w:val="7F60091700C2485EA1324B23A6E45D67"/>
    <w:rsid w:val="00731163"/>
  </w:style>
  <w:style w:type="paragraph" w:customStyle="1" w:styleId="A4FA539481304EDBA21792F504291628">
    <w:name w:val="A4FA539481304EDBA21792F504291628"/>
    <w:rsid w:val="00731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787 E 750 N Apt 44, Provo UT, 84606,</CompanyAddress>
  <CompanyPhone>Vita- February 2021
(360) 609-5331</CompanyPhone>
  <CompanyFax/>
  <CompanyEmail>
 jorden.jackson@gmail.com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51B1A-3294-6D41-80F6-F2AC1F09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C:\Users\fhssloaner\AppData\Roaming\Microsoft\Templates\Functional resume (Minimalist design).dotx</Template>
  <TotalTime>1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FHSS Loaner</dc:creator>
  <cp:keywords>Jorden E. Jackson</cp:keywords>
  <cp:lastModifiedBy>Jorden Jackson</cp:lastModifiedBy>
  <cp:revision>2</cp:revision>
  <dcterms:created xsi:type="dcterms:W3CDTF">2021-02-01T13:35:00Z</dcterms:created>
  <dcterms:modified xsi:type="dcterms:W3CDTF">2021-02-01T13:35:00Z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